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EA28" w14:textId="32069800" w:rsidR="009C2550" w:rsidRPr="00A8063A" w:rsidRDefault="0047220A" w:rsidP="00A8063A">
      <w:pPr>
        <w:spacing w:after="0" w:line="240" w:lineRule="auto"/>
        <w:rPr>
          <w:rFonts w:ascii="Times New Roman" w:hAnsi="Times New Roman" w:cs="Times New Roman"/>
          <w:b/>
          <w:sz w:val="24"/>
          <w:szCs w:val="24"/>
          <w:lang w:val="en-US"/>
        </w:rPr>
      </w:pPr>
      <w:r w:rsidRPr="00A71FC2">
        <w:rPr>
          <w:rFonts w:ascii="Times New Roman" w:hAnsi="Times New Roman" w:cs="Times New Roman"/>
          <w:b/>
          <w:sz w:val="24"/>
          <w:szCs w:val="24"/>
          <w:lang w:val="en-US"/>
        </w:rPr>
        <w:t xml:space="preserve">ANEXA NR. 1                                                      </w:t>
      </w:r>
      <w:r w:rsidR="002274F4" w:rsidRPr="00A71FC2">
        <w:rPr>
          <w:rFonts w:ascii="Times New Roman" w:hAnsi="Times New Roman" w:cs="Times New Roman"/>
          <w:b/>
          <w:sz w:val="24"/>
          <w:szCs w:val="24"/>
          <w:lang w:val="en-US"/>
        </w:rPr>
        <w:t xml:space="preserve">                   </w:t>
      </w:r>
      <w:r w:rsidRPr="00A71FC2">
        <w:rPr>
          <w:rFonts w:ascii="Times New Roman" w:hAnsi="Times New Roman" w:cs="Times New Roman"/>
          <w:b/>
          <w:sz w:val="24"/>
          <w:szCs w:val="24"/>
          <w:lang w:val="en-US"/>
        </w:rPr>
        <w:t xml:space="preserve">  </w:t>
      </w:r>
      <w:r w:rsidR="00DB7321">
        <w:rPr>
          <w:rFonts w:ascii="Times New Roman" w:hAnsi="Times New Roman" w:cs="Times New Roman"/>
          <w:b/>
          <w:sz w:val="24"/>
          <w:szCs w:val="24"/>
          <w:lang w:val="en-US"/>
        </w:rPr>
        <w:t xml:space="preserve">           </w:t>
      </w:r>
      <w:r w:rsidR="009C2550" w:rsidRPr="00A71FC2">
        <w:rPr>
          <w:rFonts w:ascii="Times New Roman" w:hAnsi="Times New Roman" w:cs="Times New Roman"/>
          <w:b/>
          <w:sz w:val="24"/>
          <w:szCs w:val="24"/>
        </w:rPr>
        <w:t>MUNICIPIUL CĂLĂRAȘI</w:t>
      </w:r>
      <w:r w:rsidR="009C2550" w:rsidRPr="00A71FC2">
        <w:rPr>
          <w:rFonts w:ascii="Times New Roman" w:hAnsi="Times New Roman" w:cs="Times New Roman"/>
          <w:b/>
          <w:sz w:val="24"/>
          <w:szCs w:val="24"/>
          <w:lang w:val="en-US"/>
        </w:rPr>
        <w:t xml:space="preserve">                                                                                  </w:t>
      </w:r>
      <w:r w:rsidR="008A1697" w:rsidRPr="00A71FC2">
        <w:rPr>
          <w:rFonts w:ascii="Times New Roman" w:hAnsi="Times New Roman" w:cs="Times New Roman"/>
          <w:b/>
          <w:sz w:val="24"/>
          <w:szCs w:val="24"/>
          <w:lang w:val="en-US"/>
        </w:rPr>
        <w:t xml:space="preserve">        </w:t>
      </w:r>
      <w:r w:rsidR="009C2550" w:rsidRPr="00A71FC2">
        <w:rPr>
          <w:rFonts w:ascii="Times New Roman" w:hAnsi="Times New Roman" w:cs="Times New Roman"/>
          <w:b/>
          <w:sz w:val="24"/>
          <w:szCs w:val="24"/>
          <w:lang w:val="en-US"/>
        </w:rPr>
        <w:t xml:space="preserve">   </w:t>
      </w:r>
      <w:r w:rsidR="00A8063A">
        <w:rPr>
          <w:rFonts w:ascii="Times New Roman" w:hAnsi="Times New Roman" w:cs="Times New Roman"/>
          <w:sz w:val="24"/>
          <w:szCs w:val="24"/>
        </w:rPr>
        <w:t>Dispoziția Primarului nr……</w:t>
      </w:r>
      <w:r w:rsidR="00347155">
        <w:rPr>
          <w:rFonts w:ascii="Times New Roman" w:hAnsi="Times New Roman" w:cs="Times New Roman"/>
          <w:sz w:val="24"/>
          <w:szCs w:val="24"/>
        </w:rPr>
        <w:t xml:space="preserve">……/……………..     </w:t>
      </w:r>
      <w:r w:rsidR="00A8063A">
        <w:rPr>
          <w:rFonts w:ascii="Times New Roman" w:hAnsi="Times New Roman" w:cs="Times New Roman"/>
          <w:sz w:val="24"/>
          <w:szCs w:val="24"/>
        </w:rPr>
        <w:t xml:space="preserve">  </w:t>
      </w:r>
      <w:r w:rsidR="009C2550" w:rsidRPr="00A71FC2">
        <w:rPr>
          <w:rFonts w:ascii="Times New Roman" w:hAnsi="Times New Roman" w:cs="Times New Roman"/>
          <w:sz w:val="24"/>
          <w:szCs w:val="24"/>
        </w:rPr>
        <w:t>Str. București, nr. 140 A, Municipiul Călărași</w:t>
      </w:r>
    </w:p>
    <w:p w14:paraId="08BBB3C9" w14:textId="77777777" w:rsidR="009C2550" w:rsidRPr="00A71FC2" w:rsidRDefault="009C2550" w:rsidP="0047220A">
      <w:pPr>
        <w:spacing w:after="0" w:line="240" w:lineRule="auto"/>
        <w:jc w:val="right"/>
        <w:rPr>
          <w:rFonts w:ascii="Times New Roman" w:hAnsi="Times New Roman" w:cs="Times New Roman"/>
          <w:sz w:val="24"/>
          <w:szCs w:val="24"/>
        </w:rPr>
      </w:pPr>
      <w:r w:rsidRPr="00A71FC2">
        <w:rPr>
          <w:rFonts w:ascii="Times New Roman" w:hAnsi="Times New Roman" w:cs="Times New Roman"/>
          <w:sz w:val="24"/>
          <w:szCs w:val="24"/>
        </w:rPr>
        <w:t>Județul Călărași</w:t>
      </w:r>
    </w:p>
    <w:p w14:paraId="23ECE2CA" w14:textId="77777777" w:rsidR="009C2550" w:rsidRPr="008C3B40" w:rsidRDefault="009C2550" w:rsidP="009C2550">
      <w:pPr>
        <w:spacing w:after="0" w:line="240" w:lineRule="auto"/>
        <w:rPr>
          <w:rFonts w:ascii="Times New Roman" w:hAnsi="Times New Roman" w:cs="Times New Roman"/>
          <w:b/>
          <w:sz w:val="26"/>
          <w:szCs w:val="26"/>
        </w:rPr>
      </w:pPr>
    </w:p>
    <w:p w14:paraId="51C51EC5" w14:textId="77777777" w:rsidR="0001325F" w:rsidRDefault="0001325F" w:rsidP="0089571A">
      <w:pPr>
        <w:spacing w:after="0" w:line="240" w:lineRule="auto"/>
        <w:rPr>
          <w:rFonts w:ascii="Times New Roman" w:hAnsi="Times New Roman" w:cs="Times New Roman"/>
          <w:sz w:val="26"/>
          <w:szCs w:val="26"/>
          <w:lang w:val="en-US"/>
        </w:rPr>
      </w:pPr>
    </w:p>
    <w:p w14:paraId="123A5F09" w14:textId="77777777" w:rsidR="00A71FC2" w:rsidRDefault="00A71FC2" w:rsidP="0089571A">
      <w:pPr>
        <w:spacing w:after="0" w:line="240" w:lineRule="auto"/>
        <w:rPr>
          <w:rFonts w:ascii="Times New Roman" w:hAnsi="Times New Roman" w:cs="Times New Roman"/>
          <w:sz w:val="26"/>
          <w:szCs w:val="26"/>
          <w:lang w:val="en-US"/>
        </w:rPr>
      </w:pPr>
    </w:p>
    <w:p w14:paraId="645C8C39" w14:textId="77777777" w:rsidR="00A71FC2" w:rsidRDefault="00A71FC2" w:rsidP="0089571A">
      <w:pPr>
        <w:spacing w:after="0" w:line="240" w:lineRule="auto"/>
        <w:rPr>
          <w:rFonts w:ascii="Times New Roman" w:hAnsi="Times New Roman" w:cs="Times New Roman"/>
          <w:sz w:val="26"/>
          <w:szCs w:val="26"/>
          <w:lang w:val="en-US"/>
        </w:rPr>
      </w:pPr>
    </w:p>
    <w:p w14:paraId="4D7C4A23" w14:textId="77777777" w:rsidR="00A71FC2" w:rsidRDefault="00A71FC2" w:rsidP="0089571A">
      <w:pPr>
        <w:spacing w:after="0" w:line="240" w:lineRule="auto"/>
        <w:rPr>
          <w:rFonts w:ascii="Times New Roman" w:hAnsi="Times New Roman" w:cs="Times New Roman"/>
          <w:sz w:val="26"/>
          <w:szCs w:val="26"/>
          <w:lang w:val="en-US"/>
        </w:rPr>
      </w:pPr>
    </w:p>
    <w:p w14:paraId="3434FBFB" w14:textId="77777777" w:rsidR="00A71FC2" w:rsidRDefault="00A71FC2" w:rsidP="0089571A">
      <w:pPr>
        <w:spacing w:after="0" w:line="240" w:lineRule="auto"/>
        <w:rPr>
          <w:rFonts w:ascii="Times New Roman" w:hAnsi="Times New Roman" w:cs="Times New Roman"/>
          <w:sz w:val="26"/>
          <w:szCs w:val="26"/>
          <w:lang w:val="en-US"/>
        </w:rPr>
      </w:pPr>
    </w:p>
    <w:p w14:paraId="6FB388CC" w14:textId="77777777" w:rsidR="00A71FC2" w:rsidRDefault="00A71FC2" w:rsidP="0089571A">
      <w:pPr>
        <w:spacing w:after="0" w:line="240" w:lineRule="auto"/>
        <w:rPr>
          <w:rFonts w:ascii="Times New Roman" w:hAnsi="Times New Roman" w:cs="Times New Roman"/>
          <w:sz w:val="26"/>
          <w:szCs w:val="26"/>
          <w:lang w:val="en-US"/>
        </w:rPr>
      </w:pPr>
    </w:p>
    <w:p w14:paraId="5593F84A" w14:textId="77777777" w:rsidR="00A71FC2" w:rsidRDefault="00A71FC2" w:rsidP="0089571A">
      <w:pPr>
        <w:spacing w:after="0" w:line="240" w:lineRule="auto"/>
        <w:rPr>
          <w:rFonts w:ascii="Times New Roman" w:hAnsi="Times New Roman" w:cs="Times New Roman"/>
          <w:sz w:val="26"/>
          <w:szCs w:val="26"/>
          <w:lang w:val="en-US"/>
        </w:rPr>
      </w:pPr>
    </w:p>
    <w:p w14:paraId="28A9043A" w14:textId="77777777" w:rsidR="00A71FC2" w:rsidRDefault="00A71FC2" w:rsidP="0089571A">
      <w:pPr>
        <w:spacing w:after="0" w:line="240" w:lineRule="auto"/>
        <w:rPr>
          <w:rFonts w:ascii="Times New Roman" w:hAnsi="Times New Roman" w:cs="Times New Roman"/>
          <w:sz w:val="26"/>
          <w:szCs w:val="26"/>
          <w:lang w:val="en-US"/>
        </w:rPr>
      </w:pPr>
    </w:p>
    <w:p w14:paraId="7713FAA3" w14:textId="77777777" w:rsidR="00A71FC2" w:rsidRDefault="00A71FC2" w:rsidP="0089571A">
      <w:pPr>
        <w:spacing w:after="0" w:line="240" w:lineRule="auto"/>
        <w:rPr>
          <w:rFonts w:ascii="Times New Roman" w:hAnsi="Times New Roman" w:cs="Times New Roman"/>
          <w:sz w:val="26"/>
          <w:szCs w:val="26"/>
          <w:lang w:val="en-US"/>
        </w:rPr>
      </w:pPr>
    </w:p>
    <w:p w14:paraId="548329B0" w14:textId="77777777" w:rsidR="00A71FC2" w:rsidRDefault="00A71FC2" w:rsidP="0089571A">
      <w:pPr>
        <w:spacing w:after="0" w:line="240" w:lineRule="auto"/>
        <w:rPr>
          <w:rFonts w:ascii="Times New Roman" w:hAnsi="Times New Roman" w:cs="Times New Roman"/>
          <w:sz w:val="26"/>
          <w:szCs w:val="26"/>
          <w:lang w:val="en-US"/>
        </w:rPr>
      </w:pPr>
    </w:p>
    <w:p w14:paraId="46E3231F" w14:textId="77777777" w:rsidR="00A71FC2" w:rsidRDefault="007C7DAA" w:rsidP="007C7DAA">
      <w:pPr>
        <w:tabs>
          <w:tab w:val="left" w:pos="7980"/>
        </w:tabs>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14:paraId="12C74278" w14:textId="77777777" w:rsidR="00A71FC2" w:rsidRDefault="00A71FC2" w:rsidP="0089571A">
      <w:pPr>
        <w:spacing w:after="0" w:line="240" w:lineRule="auto"/>
        <w:rPr>
          <w:rFonts w:ascii="Times New Roman" w:hAnsi="Times New Roman" w:cs="Times New Roman"/>
          <w:sz w:val="26"/>
          <w:szCs w:val="26"/>
          <w:lang w:val="en-US"/>
        </w:rPr>
      </w:pPr>
    </w:p>
    <w:p w14:paraId="014D9FC8" w14:textId="77777777" w:rsidR="00A71FC2" w:rsidRDefault="00A71FC2" w:rsidP="0089571A">
      <w:pPr>
        <w:spacing w:after="0" w:line="240" w:lineRule="auto"/>
        <w:rPr>
          <w:rFonts w:ascii="Times New Roman" w:hAnsi="Times New Roman" w:cs="Times New Roman"/>
          <w:sz w:val="26"/>
          <w:szCs w:val="26"/>
          <w:lang w:val="en-US"/>
        </w:rPr>
      </w:pPr>
    </w:p>
    <w:p w14:paraId="19F77940" w14:textId="77777777" w:rsidR="00A71FC2" w:rsidRDefault="00A71FC2" w:rsidP="0089571A">
      <w:pPr>
        <w:spacing w:after="0" w:line="240" w:lineRule="auto"/>
        <w:rPr>
          <w:rFonts w:ascii="Times New Roman" w:hAnsi="Times New Roman" w:cs="Times New Roman"/>
          <w:sz w:val="26"/>
          <w:szCs w:val="26"/>
          <w:lang w:val="en-US"/>
        </w:rPr>
      </w:pPr>
    </w:p>
    <w:p w14:paraId="45F34B91" w14:textId="77777777" w:rsidR="00A71FC2" w:rsidRPr="008C3B40" w:rsidRDefault="00A71FC2" w:rsidP="0089571A">
      <w:pPr>
        <w:spacing w:after="0" w:line="240" w:lineRule="auto"/>
        <w:rPr>
          <w:rFonts w:ascii="Times New Roman" w:hAnsi="Times New Roman" w:cs="Times New Roman"/>
          <w:sz w:val="26"/>
          <w:szCs w:val="26"/>
          <w:lang w:val="en-US"/>
        </w:rPr>
      </w:pPr>
    </w:p>
    <w:p w14:paraId="21A6CB50" w14:textId="77777777" w:rsidR="0047220A" w:rsidRPr="008C3B40" w:rsidRDefault="0047220A" w:rsidP="0089571A">
      <w:pPr>
        <w:spacing w:after="0" w:line="240" w:lineRule="auto"/>
        <w:rPr>
          <w:rFonts w:ascii="Times New Roman" w:hAnsi="Times New Roman" w:cs="Times New Roman"/>
          <w:sz w:val="26"/>
          <w:szCs w:val="26"/>
          <w:lang w:val="en-US"/>
        </w:rPr>
      </w:pPr>
    </w:p>
    <w:p w14:paraId="16D27EC0" w14:textId="77777777" w:rsidR="0089571A" w:rsidRPr="00A71FC2" w:rsidRDefault="0075715F" w:rsidP="0089571A">
      <w:pPr>
        <w:spacing w:after="0" w:line="240" w:lineRule="auto"/>
        <w:jc w:val="center"/>
        <w:rPr>
          <w:rFonts w:ascii="Times New Roman" w:hAnsi="Times New Roman" w:cs="Times New Roman"/>
          <w:b/>
          <w:sz w:val="40"/>
          <w:szCs w:val="40"/>
          <w:lang w:val="en-US"/>
        </w:rPr>
      </w:pPr>
      <w:r w:rsidRPr="00A71FC2">
        <w:rPr>
          <w:rFonts w:ascii="Times New Roman" w:hAnsi="Times New Roman" w:cs="Times New Roman"/>
          <w:b/>
          <w:sz w:val="40"/>
          <w:szCs w:val="40"/>
          <w:lang w:val="en-US"/>
        </w:rPr>
        <w:t>CODUL DE CONDUITĂ</w:t>
      </w:r>
    </w:p>
    <w:p w14:paraId="2455588E" w14:textId="77777777" w:rsidR="0001325F" w:rsidRPr="00A71FC2" w:rsidRDefault="0001325F" w:rsidP="0089571A">
      <w:pPr>
        <w:spacing w:after="0" w:line="240" w:lineRule="auto"/>
        <w:jc w:val="center"/>
        <w:rPr>
          <w:rFonts w:ascii="Times New Roman" w:hAnsi="Times New Roman" w:cs="Times New Roman"/>
          <w:b/>
          <w:sz w:val="24"/>
          <w:szCs w:val="24"/>
          <w:lang w:val="en-US"/>
        </w:rPr>
      </w:pPr>
    </w:p>
    <w:p w14:paraId="7932FA07" w14:textId="77777777" w:rsidR="000F45C4" w:rsidRDefault="0075715F" w:rsidP="000F45C4">
      <w:pPr>
        <w:spacing w:after="0" w:line="240" w:lineRule="auto"/>
        <w:jc w:val="center"/>
        <w:rPr>
          <w:rFonts w:ascii="Times New Roman" w:hAnsi="Times New Roman" w:cs="Times New Roman"/>
          <w:b/>
          <w:sz w:val="24"/>
          <w:szCs w:val="24"/>
          <w:lang w:val="en-US"/>
        </w:rPr>
      </w:pPr>
      <w:r w:rsidRPr="00A71FC2">
        <w:rPr>
          <w:rFonts w:ascii="Times New Roman" w:hAnsi="Times New Roman" w:cs="Times New Roman"/>
          <w:b/>
          <w:sz w:val="24"/>
          <w:szCs w:val="24"/>
          <w:lang w:val="en-US"/>
        </w:rPr>
        <w:t>al salariaților</w:t>
      </w:r>
      <w:r w:rsidR="000F45C4">
        <w:rPr>
          <w:rFonts w:ascii="Times New Roman" w:hAnsi="Times New Roman" w:cs="Times New Roman"/>
          <w:b/>
          <w:sz w:val="24"/>
          <w:szCs w:val="24"/>
          <w:lang w:val="en-US"/>
        </w:rPr>
        <w:t>, funcționari publici</w:t>
      </w:r>
      <w:r w:rsidRPr="00A71FC2">
        <w:rPr>
          <w:rFonts w:ascii="Times New Roman" w:hAnsi="Times New Roman" w:cs="Times New Roman"/>
          <w:b/>
          <w:sz w:val="24"/>
          <w:szCs w:val="24"/>
          <w:lang w:val="en-US"/>
        </w:rPr>
        <w:t xml:space="preserve"> ș</w:t>
      </w:r>
      <w:r w:rsidR="00047F0A" w:rsidRPr="00A71FC2">
        <w:rPr>
          <w:rFonts w:ascii="Times New Roman" w:hAnsi="Times New Roman" w:cs="Times New Roman"/>
          <w:b/>
          <w:sz w:val="24"/>
          <w:szCs w:val="24"/>
          <w:lang w:val="en-US"/>
        </w:rPr>
        <w:t>i personal</w:t>
      </w:r>
      <w:r w:rsidR="00C83E67" w:rsidRPr="00A71FC2">
        <w:rPr>
          <w:rFonts w:ascii="Times New Roman" w:hAnsi="Times New Roman" w:cs="Times New Roman"/>
          <w:b/>
          <w:sz w:val="24"/>
          <w:szCs w:val="24"/>
          <w:lang w:val="en-US"/>
        </w:rPr>
        <w:t xml:space="preserve"> contractual</w:t>
      </w:r>
      <w:r w:rsidR="00404D61" w:rsidRPr="00A71FC2">
        <w:rPr>
          <w:rFonts w:ascii="Times New Roman" w:hAnsi="Times New Roman" w:cs="Times New Roman"/>
          <w:b/>
          <w:sz w:val="24"/>
          <w:szCs w:val="24"/>
          <w:lang w:val="en-US"/>
        </w:rPr>
        <w:t xml:space="preserve">, </w:t>
      </w:r>
    </w:p>
    <w:p w14:paraId="33AED275" w14:textId="77777777" w:rsidR="0089571A" w:rsidRPr="000F45C4" w:rsidRDefault="00C83E67" w:rsidP="000F45C4">
      <w:pPr>
        <w:spacing w:after="0" w:line="240" w:lineRule="auto"/>
        <w:jc w:val="center"/>
        <w:rPr>
          <w:rFonts w:ascii="Times New Roman" w:hAnsi="Times New Roman" w:cs="Times New Roman"/>
          <w:b/>
          <w:sz w:val="24"/>
          <w:szCs w:val="24"/>
          <w:lang w:val="pt-BR"/>
        </w:rPr>
      </w:pPr>
      <w:r w:rsidRPr="00A71FC2">
        <w:rPr>
          <w:rFonts w:ascii="Times New Roman" w:hAnsi="Times New Roman" w:cs="Times New Roman"/>
          <w:b/>
          <w:sz w:val="24"/>
          <w:szCs w:val="24"/>
          <w:lang w:val="en-US"/>
        </w:rPr>
        <w:t>din cadrul</w:t>
      </w:r>
      <w:r w:rsidR="000F45C4">
        <w:rPr>
          <w:rFonts w:ascii="Times New Roman" w:hAnsi="Times New Roman" w:cs="Times New Roman"/>
          <w:b/>
          <w:sz w:val="24"/>
          <w:szCs w:val="24"/>
          <w:lang w:val="pt-BR"/>
        </w:rPr>
        <w:t xml:space="preserve"> Prim</w:t>
      </w:r>
      <w:r w:rsidR="000F45C4">
        <w:rPr>
          <w:rFonts w:ascii="Times New Roman" w:hAnsi="Times New Roman" w:cs="Times New Roman"/>
          <w:b/>
          <w:sz w:val="24"/>
          <w:szCs w:val="24"/>
        </w:rPr>
        <w:t xml:space="preserve">ăriei </w:t>
      </w:r>
      <w:r w:rsidR="0089571A" w:rsidRPr="00A71FC2">
        <w:rPr>
          <w:rFonts w:ascii="Times New Roman" w:hAnsi="Times New Roman" w:cs="Times New Roman"/>
          <w:b/>
          <w:sz w:val="24"/>
          <w:szCs w:val="24"/>
          <w:lang w:val="pt-BR"/>
        </w:rPr>
        <w:t>Municipiului C</w:t>
      </w:r>
      <w:r w:rsidR="0089571A" w:rsidRPr="00A71FC2">
        <w:rPr>
          <w:rFonts w:ascii="Times New Roman" w:hAnsi="Times New Roman" w:cs="Times New Roman"/>
          <w:b/>
          <w:sz w:val="24"/>
          <w:szCs w:val="24"/>
        </w:rPr>
        <w:t>ălărași</w:t>
      </w:r>
      <w:r w:rsidR="0075715F" w:rsidRPr="00A71FC2">
        <w:rPr>
          <w:rFonts w:ascii="Times New Roman" w:hAnsi="Times New Roman" w:cs="Times New Roman"/>
          <w:b/>
          <w:sz w:val="24"/>
          <w:szCs w:val="24"/>
        </w:rPr>
        <w:t xml:space="preserve">, </w:t>
      </w:r>
      <w:r w:rsidR="0089571A" w:rsidRPr="00A71FC2">
        <w:rPr>
          <w:rFonts w:ascii="Times New Roman" w:hAnsi="Times New Roman" w:cs="Times New Roman"/>
          <w:b/>
          <w:sz w:val="24"/>
          <w:szCs w:val="24"/>
          <w:lang w:val="fr-FR"/>
        </w:rPr>
        <w:t>Serviciului Public Comunitar Local de Evid</w:t>
      </w:r>
      <w:r w:rsidR="0075715F" w:rsidRPr="00A71FC2">
        <w:rPr>
          <w:rFonts w:ascii="Times New Roman" w:hAnsi="Times New Roman" w:cs="Times New Roman"/>
          <w:b/>
          <w:sz w:val="24"/>
          <w:szCs w:val="24"/>
          <w:lang w:val="fr-FR"/>
        </w:rPr>
        <w:t xml:space="preserve">ența Persoanelor (S.P.C.L.E.P.) </w:t>
      </w:r>
      <w:r w:rsidR="0089571A" w:rsidRPr="00A71FC2">
        <w:rPr>
          <w:rFonts w:ascii="Times New Roman" w:hAnsi="Times New Roman" w:cs="Times New Roman"/>
          <w:b/>
          <w:sz w:val="24"/>
          <w:szCs w:val="24"/>
          <w:lang w:val="fr-FR"/>
        </w:rPr>
        <w:t>și Serviciului Voluntar pentru Situații de Urgență (S.V.S.U.)</w:t>
      </w:r>
    </w:p>
    <w:p w14:paraId="54CCAC58" w14:textId="77777777" w:rsidR="00A71FC2" w:rsidRPr="00A71FC2" w:rsidRDefault="00A71FC2" w:rsidP="0089571A">
      <w:pPr>
        <w:spacing w:after="0" w:line="240" w:lineRule="auto"/>
        <w:jc w:val="center"/>
        <w:rPr>
          <w:rFonts w:ascii="Times New Roman" w:hAnsi="Times New Roman" w:cs="Times New Roman"/>
          <w:b/>
          <w:sz w:val="24"/>
          <w:szCs w:val="24"/>
          <w:lang w:val="fr-FR"/>
        </w:rPr>
      </w:pPr>
    </w:p>
    <w:p w14:paraId="4AFC7DA4" w14:textId="77777777" w:rsidR="00A71FC2" w:rsidRPr="00A71FC2" w:rsidRDefault="00A71FC2" w:rsidP="0089571A">
      <w:pPr>
        <w:spacing w:after="0" w:line="240" w:lineRule="auto"/>
        <w:jc w:val="center"/>
        <w:rPr>
          <w:rFonts w:ascii="Times New Roman" w:hAnsi="Times New Roman" w:cs="Times New Roman"/>
          <w:b/>
          <w:sz w:val="24"/>
          <w:szCs w:val="24"/>
          <w:lang w:val="fr-FR"/>
        </w:rPr>
      </w:pPr>
    </w:p>
    <w:p w14:paraId="536CD5F7" w14:textId="77777777" w:rsidR="00A71FC2" w:rsidRPr="00A71FC2" w:rsidRDefault="00A71FC2" w:rsidP="0089571A">
      <w:pPr>
        <w:spacing w:after="0" w:line="240" w:lineRule="auto"/>
        <w:jc w:val="center"/>
        <w:rPr>
          <w:rFonts w:ascii="Times New Roman" w:hAnsi="Times New Roman" w:cs="Times New Roman"/>
          <w:b/>
          <w:sz w:val="24"/>
          <w:szCs w:val="24"/>
          <w:lang w:val="fr-FR"/>
        </w:rPr>
      </w:pPr>
    </w:p>
    <w:p w14:paraId="11595952" w14:textId="77777777" w:rsidR="00A71FC2" w:rsidRDefault="00A71FC2" w:rsidP="0089571A">
      <w:pPr>
        <w:spacing w:after="0" w:line="240" w:lineRule="auto"/>
        <w:jc w:val="center"/>
        <w:rPr>
          <w:rFonts w:ascii="Times New Roman" w:hAnsi="Times New Roman" w:cs="Times New Roman"/>
          <w:b/>
          <w:sz w:val="26"/>
          <w:szCs w:val="26"/>
          <w:lang w:val="fr-FR"/>
        </w:rPr>
      </w:pPr>
    </w:p>
    <w:p w14:paraId="2BC46A8B" w14:textId="77777777" w:rsidR="00A71FC2" w:rsidRDefault="00A71FC2" w:rsidP="0089571A">
      <w:pPr>
        <w:spacing w:after="0" w:line="240" w:lineRule="auto"/>
        <w:jc w:val="center"/>
        <w:rPr>
          <w:rFonts w:ascii="Times New Roman" w:hAnsi="Times New Roman" w:cs="Times New Roman"/>
          <w:b/>
          <w:sz w:val="26"/>
          <w:szCs w:val="26"/>
          <w:lang w:val="fr-FR"/>
        </w:rPr>
      </w:pPr>
    </w:p>
    <w:p w14:paraId="2938227A" w14:textId="77777777" w:rsidR="00A71FC2" w:rsidRDefault="00A71FC2" w:rsidP="0089571A">
      <w:pPr>
        <w:spacing w:after="0" w:line="240" w:lineRule="auto"/>
        <w:jc w:val="center"/>
        <w:rPr>
          <w:rFonts w:ascii="Times New Roman" w:hAnsi="Times New Roman" w:cs="Times New Roman"/>
          <w:b/>
          <w:sz w:val="26"/>
          <w:szCs w:val="26"/>
          <w:lang w:val="fr-FR"/>
        </w:rPr>
      </w:pPr>
    </w:p>
    <w:p w14:paraId="698F5CD6" w14:textId="77777777" w:rsidR="00A71FC2" w:rsidRDefault="00A71FC2" w:rsidP="0089571A">
      <w:pPr>
        <w:spacing w:after="0" w:line="240" w:lineRule="auto"/>
        <w:jc w:val="center"/>
        <w:rPr>
          <w:rFonts w:ascii="Times New Roman" w:hAnsi="Times New Roman" w:cs="Times New Roman"/>
          <w:b/>
          <w:sz w:val="26"/>
          <w:szCs w:val="26"/>
          <w:lang w:val="fr-FR"/>
        </w:rPr>
      </w:pPr>
    </w:p>
    <w:p w14:paraId="3BE978A0" w14:textId="77777777" w:rsidR="00A71FC2" w:rsidRDefault="00A71FC2" w:rsidP="0089571A">
      <w:pPr>
        <w:spacing w:after="0" w:line="240" w:lineRule="auto"/>
        <w:jc w:val="center"/>
        <w:rPr>
          <w:rFonts w:ascii="Times New Roman" w:hAnsi="Times New Roman" w:cs="Times New Roman"/>
          <w:b/>
          <w:sz w:val="26"/>
          <w:szCs w:val="26"/>
          <w:lang w:val="fr-FR"/>
        </w:rPr>
      </w:pPr>
    </w:p>
    <w:p w14:paraId="06C567C6" w14:textId="77777777" w:rsidR="00A71FC2" w:rsidRDefault="00A71FC2" w:rsidP="0089571A">
      <w:pPr>
        <w:spacing w:after="0" w:line="240" w:lineRule="auto"/>
        <w:jc w:val="center"/>
        <w:rPr>
          <w:rFonts w:ascii="Times New Roman" w:hAnsi="Times New Roman" w:cs="Times New Roman"/>
          <w:b/>
          <w:sz w:val="26"/>
          <w:szCs w:val="26"/>
          <w:lang w:val="fr-FR"/>
        </w:rPr>
      </w:pPr>
    </w:p>
    <w:p w14:paraId="5E2ABBA5" w14:textId="77777777" w:rsidR="00A71FC2" w:rsidRDefault="00A71FC2" w:rsidP="0089571A">
      <w:pPr>
        <w:spacing w:after="0" w:line="240" w:lineRule="auto"/>
        <w:jc w:val="center"/>
        <w:rPr>
          <w:rFonts w:ascii="Times New Roman" w:hAnsi="Times New Roman" w:cs="Times New Roman"/>
          <w:b/>
          <w:sz w:val="26"/>
          <w:szCs w:val="26"/>
          <w:lang w:val="fr-FR"/>
        </w:rPr>
      </w:pPr>
    </w:p>
    <w:p w14:paraId="286D82EF" w14:textId="77777777" w:rsidR="00A71FC2" w:rsidRDefault="00A71FC2" w:rsidP="0089571A">
      <w:pPr>
        <w:spacing w:after="0" w:line="240" w:lineRule="auto"/>
        <w:jc w:val="center"/>
        <w:rPr>
          <w:rFonts w:ascii="Times New Roman" w:hAnsi="Times New Roman" w:cs="Times New Roman"/>
          <w:b/>
          <w:sz w:val="26"/>
          <w:szCs w:val="26"/>
          <w:lang w:val="fr-FR"/>
        </w:rPr>
      </w:pPr>
    </w:p>
    <w:p w14:paraId="0C44C413" w14:textId="77777777" w:rsidR="00A71FC2" w:rsidRDefault="00A71FC2" w:rsidP="0089571A">
      <w:pPr>
        <w:spacing w:after="0" w:line="240" w:lineRule="auto"/>
        <w:jc w:val="center"/>
        <w:rPr>
          <w:rFonts w:ascii="Times New Roman" w:hAnsi="Times New Roman" w:cs="Times New Roman"/>
          <w:b/>
          <w:sz w:val="26"/>
          <w:szCs w:val="26"/>
          <w:lang w:val="fr-FR"/>
        </w:rPr>
      </w:pPr>
    </w:p>
    <w:p w14:paraId="4522B7B0" w14:textId="77777777" w:rsidR="00A71FC2" w:rsidRDefault="00A71FC2" w:rsidP="0089571A">
      <w:pPr>
        <w:spacing w:after="0" w:line="240" w:lineRule="auto"/>
        <w:jc w:val="center"/>
        <w:rPr>
          <w:rFonts w:ascii="Times New Roman" w:hAnsi="Times New Roman" w:cs="Times New Roman"/>
          <w:b/>
          <w:sz w:val="26"/>
          <w:szCs w:val="26"/>
          <w:lang w:val="fr-FR"/>
        </w:rPr>
      </w:pPr>
    </w:p>
    <w:p w14:paraId="5FEDA9E9" w14:textId="77777777" w:rsidR="00A71FC2" w:rsidRDefault="00A71FC2" w:rsidP="0089571A">
      <w:pPr>
        <w:spacing w:after="0" w:line="240" w:lineRule="auto"/>
        <w:jc w:val="center"/>
        <w:rPr>
          <w:rFonts w:ascii="Times New Roman" w:hAnsi="Times New Roman" w:cs="Times New Roman"/>
          <w:b/>
          <w:sz w:val="26"/>
          <w:szCs w:val="26"/>
          <w:lang w:val="fr-FR"/>
        </w:rPr>
      </w:pPr>
    </w:p>
    <w:p w14:paraId="3B9C3AB8" w14:textId="77777777" w:rsidR="00A71FC2" w:rsidRDefault="00A71FC2" w:rsidP="0089571A">
      <w:pPr>
        <w:spacing w:after="0" w:line="240" w:lineRule="auto"/>
        <w:jc w:val="center"/>
        <w:rPr>
          <w:rFonts w:ascii="Times New Roman" w:hAnsi="Times New Roman" w:cs="Times New Roman"/>
          <w:b/>
          <w:sz w:val="26"/>
          <w:szCs w:val="26"/>
          <w:lang w:val="fr-FR"/>
        </w:rPr>
      </w:pPr>
    </w:p>
    <w:p w14:paraId="73856DF9" w14:textId="77777777" w:rsidR="00A71FC2" w:rsidRDefault="00A71FC2" w:rsidP="0089571A">
      <w:pPr>
        <w:spacing w:after="0" w:line="240" w:lineRule="auto"/>
        <w:jc w:val="center"/>
        <w:rPr>
          <w:rFonts w:ascii="Times New Roman" w:hAnsi="Times New Roman" w:cs="Times New Roman"/>
          <w:b/>
          <w:sz w:val="26"/>
          <w:szCs w:val="26"/>
          <w:lang w:val="fr-FR"/>
        </w:rPr>
      </w:pPr>
    </w:p>
    <w:p w14:paraId="60D8CE16" w14:textId="77777777" w:rsidR="00A71FC2" w:rsidRDefault="00A71FC2" w:rsidP="0089571A">
      <w:pPr>
        <w:spacing w:after="0" w:line="240" w:lineRule="auto"/>
        <w:jc w:val="center"/>
        <w:rPr>
          <w:rFonts w:ascii="Times New Roman" w:hAnsi="Times New Roman" w:cs="Times New Roman"/>
          <w:b/>
          <w:sz w:val="26"/>
          <w:szCs w:val="26"/>
          <w:lang w:val="fr-FR"/>
        </w:rPr>
      </w:pPr>
    </w:p>
    <w:p w14:paraId="7866F9BB" w14:textId="77777777" w:rsidR="00A71FC2" w:rsidRDefault="00A71FC2" w:rsidP="0089571A">
      <w:pPr>
        <w:spacing w:after="0" w:line="240" w:lineRule="auto"/>
        <w:jc w:val="center"/>
        <w:rPr>
          <w:rFonts w:ascii="Times New Roman" w:hAnsi="Times New Roman" w:cs="Times New Roman"/>
          <w:b/>
          <w:sz w:val="26"/>
          <w:szCs w:val="26"/>
          <w:lang w:val="fr-FR"/>
        </w:rPr>
      </w:pPr>
    </w:p>
    <w:p w14:paraId="21876FAD" w14:textId="77777777" w:rsidR="00A71FC2" w:rsidRDefault="00A71FC2" w:rsidP="0089571A">
      <w:pPr>
        <w:spacing w:after="0" w:line="240" w:lineRule="auto"/>
        <w:jc w:val="center"/>
        <w:rPr>
          <w:rFonts w:ascii="Times New Roman" w:hAnsi="Times New Roman" w:cs="Times New Roman"/>
          <w:b/>
          <w:sz w:val="26"/>
          <w:szCs w:val="26"/>
          <w:lang w:val="fr-FR"/>
        </w:rPr>
      </w:pPr>
    </w:p>
    <w:p w14:paraId="63D3F352" w14:textId="77777777" w:rsidR="00A71FC2" w:rsidRDefault="00A71FC2" w:rsidP="0089571A">
      <w:pPr>
        <w:spacing w:after="0" w:line="240" w:lineRule="auto"/>
        <w:jc w:val="center"/>
        <w:rPr>
          <w:rFonts w:ascii="Times New Roman" w:hAnsi="Times New Roman" w:cs="Times New Roman"/>
          <w:b/>
          <w:sz w:val="26"/>
          <w:szCs w:val="26"/>
          <w:lang w:val="fr-FR"/>
        </w:rPr>
      </w:pPr>
    </w:p>
    <w:p w14:paraId="552A88D3" w14:textId="77777777" w:rsidR="00A71FC2" w:rsidRDefault="00A71FC2" w:rsidP="0089571A">
      <w:pPr>
        <w:spacing w:after="0" w:line="240" w:lineRule="auto"/>
        <w:jc w:val="center"/>
        <w:rPr>
          <w:rFonts w:ascii="Times New Roman" w:hAnsi="Times New Roman" w:cs="Times New Roman"/>
          <w:b/>
          <w:sz w:val="26"/>
          <w:szCs w:val="26"/>
          <w:lang w:val="fr-FR"/>
        </w:rPr>
      </w:pPr>
    </w:p>
    <w:p w14:paraId="5BCFE00A" w14:textId="77777777" w:rsidR="00A71FC2" w:rsidRDefault="00A71FC2" w:rsidP="0089571A">
      <w:pPr>
        <w:spacing w:after="0" w:line="240" w:lineRule="auto"/>
        <w:jc w:val="center"/>
        <w:rPr>
          <w:rFonts w:ascii="Times New Roman" w:hAnsi="Times New Roman" w:cs="Times New Roman"/>
          <w:b/>
          <w:sz w:val="26"/>
          <w:szCs w:val="26"/>
          <w:lang w:val="fr-FR"/>
        </w:rPr>
      </w:pPr>
    </w:p>
    <w:p w14:paraId="50D2D438" w14:textId="77777777" w:rsidR="00A71FC2" w:rsidRDefault="00A71FC2" w:rsidP="0089571A">
      <w:pPr>
        <w:spacing w:after="0" w:line="240" w:lineRule="auto"/>
        <w:jc w:val="center"/>
        <w:rPr>
          <w:rFonts w:ascii="Times New Roman" w:hAnsi="Times New Roman" w:cs="Times New Roman"/>
          <w:b/>
          <w:sz w:val="26"/>
          <w:szCs w:val="26"/>
          <w:lang w:val="fr-FR"/>
        </w:rPr>
      </w:pPr>
    </w:p>
    <w:p w14:paraId="43245A76" w14:textId="77777777" w:rsidR="00A71FC2" w:rsidRPr="00B07FCD" w:rsidRDefault="00A71FC2" w:rsidP="00DB7321">
      <w:pPr>
        <w:spacing w:after="0" w:line="240" w:lineRule="auto"/>
        <w:jc w:val="center"/>
        <w:rPr>
          <w:rFonts w:ascii="Times New Roman" w:hAnsi="Times New Roman" w:cs="Times New Roman"/>
          <w:b/>
          <w:sz w:val="24"/>
          <w:szCs w:val="24"/>
          <w:lang w:val="fr-FR"/>
        </w:rPr>
      </w:pPr>
    </w:p>
    <w:p w14:paraId="64AF2CD8" w14:textId="77777777" w:rsidR="00D073EB" w:rsidRPr="00B07FCD" w:rsidRDefault="00D073EB" w:rsidP="005F0DA5">
      <w:pPr>
        <w:spacing w:after="0"/>
        <w:jc w:val="center"/>
        <w:rPr>
          <w:rFonts w:ascii="Times New Roman" w:hAnsi="Times New Roman" w:cs="Times New Roman"/>
          <w:b/>
          <w:sz w:val="24"/>
          <w:szCs w:val="24"/>
          <w:lang w:val="fr-FR"/>
        </w:rPr>
      </w:pPr>
    </w:p>
    <w:p w14:paraId="2F583B5A" w14:textId="77777777" w:rsidR="00A71FC2" w:rsidRPr="00B07FCD" w:rsidRDefault="00B43E2C" w:rsidP="00713400">
      <w:pPr>
        <w:spacing w:after="0"/>
        <w:jc w:val="center"/>
        <w:rPr>
          <w:rFonts w:ascii="Times New Roman" w:hAnsi="Times New Roman" w:cs="Times New Roman"/>
          <w:b/>
          <w:sz w:val="24"/>
          <w:szCs w:val="24"/>
          <w:lang w:val="fr-FR"/>
        </w:rPr>
      </w:pPr>
      <w:r w:rsidRPr="00B07FCD">
        <w:rPr>
          <w:rFonts w:ascii="Times New Roman" w:hAnsi="Times New Roman" w:cs="Times New Roman"/>
          <w:b/>
          <w:sz w:val="24"/>
          <w:szCs w:val="24"/>
          <w:lang w:val="fr-FR"/>
        </w:rPr>
        <w:t>CUPRINS</w:t>
      </w:r>
    </w:p>
    <w:p w14:paraId="66E9C036" w14:textId="77777777" w:rsidR="00A71FC2" w:rsidRPr="00B07FCD" w:rsidRDefault="00A71FC2" w:rsidP="00713400">
      <w:pPr>
        <w:spacing w:after="0"/>
        <w:jc w:val="center"/>
        <w:rPr>
          <w:rFonts w:ascii="Times New Roman" w:hAnsi="Times New Roman" w:cs="Times New Roman"/>
          <w:b/>
          <w:sz w:val="24"/>
          <w:szCs w:val="24"/>
          <w:lang w:val="fr-FR"/>
        </w:rPr>
      </w:pPr>
    </w:p>
    <w:p w14:paraId="307FD3A0" w14:textId="77777777" w:rsidR="00D073EB" w:rsidRDefault="00D073EB" w:rsidP="00713400">
      <w:pPr>
        <w:spacing w:after="0"/>
        <w:jc w:val="center"/>
        <w:rPr>
          <w:rFonts w:ascii="Times New Roman" w:hAnsi="Times New Roman" w:cs="Times New Roman"/>
          <w:b/>
          <w:sz w:val="24"/>
          <w:szCs w:val="24"/>
          <w:lang w:val="fr-FR"/>
        </w:rPr>
      </w:pPr>
    </w:p>
    <w:p w14:paraId="79D41925" w14:textId="77777777" w:rsidR="00487074" w:rsidRPr="00B07FCD" w:rsidRDefault="00487074" w:rsidP="00713400">
      <w:pPr>
        <w:spacing w:after="0"/>
        <w:jc w:val="center"/>
        <w:rPr>
          <w:rFonts w:ascii="Times New Roman" w:hAnsi="Times New Roman" w:cs="Times New Roman"/>
          <w:b/>
          <w:sz w:val="24"/>
          <w:szCs w:val="24"/>
          <w:lang w:val="fr-FR"/>
        </w:rPr>
      </w:pPr>
    </w:p>
    <w:p w14:paraId="32E66C34" w14:textId="77777777" w:rsidR="00A71FC2" w:rsidRPr="00B07FCD" w:rsidRDefault="00A71FC2" w:rsidP="00713400">
      <w:pPr>
        <w:spacing w:after="0"/>
        <w:jc w:val="center"/>
        <w:rPr>
          <w:rFonts w:ascii="Times New Roman" w:hAnsi="Times New Roman" w:cs="Times New Roman"/>
          <w:b/>
          <w:sz w:val="24"/>
          <w:szCs w:val="24"/>
          <w:lang w:val="fr-FR"/>
        </w:rPr>
      </w:pPr>
    </w:p>
    <w:p w14:paraId="4CD1E0E1" w14:textId="77777777" w:rsidR="00AB7F79" w:rsidRPr="00B07FCD" w:rsidRDefault="00615F3C" w:rsidP="00713400">
      <w:pPr>
        <w:spacing w:after="0"/>
        <w:jc w:val="both"/>
        <w:rPr>
          <w:rFonts w:ascii="Times New Roman" w:hAnsi="Times New Roman" w:cs="Times New Roman"/>
          <w:b/>
          <w:sz w:val="24"/>
          <w:szCs w:val="24"/>
          <w:lang w:val="fr-FR"/>
        </w:rPr>
      </w:pPr>
      <w:r w:rsidRPr="00B07FCD">
        <w:rPr>
          <w:rFonts w:ascii="Times New Roman" w:hAnsi="Times New Roman" w:cs="Times New Roman"/>
          <w:b/>
          <w:sz w:val="24"/>
          <w:szCs w:val="24"/>
          <w:lang w:val="fr-FR"/>
        </w:rPr>
        <w:t>CAPITOLUL I – Domeniul de aplicare</w:t>
      </w:r>
      <w:proofErr w:type="gramStart"/>
      <w:r w:rsidR="00AB7F79" w:rsidRPr="00B07FCD">
        <w:rPr>
          <w:rFonts w:ascii="Times New Roman" w:hAnsi="Times New Roman" w:cs="Times New Roman"/>
          <w:b/>
          <w:sz w:val="24"/>
          <w:szCs w:val="24"/>
          <w:lang w:val="fr-FR"/>
        </w:rPr>
        <w:t>……………………………………………….</w:t>
      </w:r>
      <w:r w:rsidR="00854369" w:rsidRPr="00B07FCD">
        <w:rPr>
          <w:rFonts w:ascii="Times New Roman" w:hAnsi="Times New Roman" w:cs="Times New Roman"/>
          <w:b/>
          <w:sz w:val="24"/>
          <w:szCs w:val="24"/>
          <w:lang w:val="fr-FR"/>
        </w:rPr>
        <w:t>……..</w:t>
      </w:r>
      <w:proofErr w:type="gramEnd"/>
      <w:r w:rsidR="00854369" w:rsidRPr="00B07FCD">
        <w:rPr>
          <w:rFonts w:ascii="Times New Roman" w:hAnsi="Times New Roman" w:cs="Times New Roman"/>
          <w:b/>
          <w:sz w:val="24"/>
          <w:szCs w:val="24"/>
          <w:lang w:val="fr-FR"/>
        </w:rPr>
        <w:t>pg.</w:t>
      </w:r>
      <w:r w:rsidR="00AB7F79" w:rsidRPr="00B07FCD">
        <w:rPr>
          <w:rFonts w:ascii="Times New Roman" w:hAnsi="Times New Roman" w:cs="Times New Roman"/>
          <w:b/>
          <w:sz w:val="24"/>
          <w:szCs w:val="24"/>
          <w:lang w:val="fr-FR"/>
        </w:rPr>
        <w:t xml:space="preserve"> 3</w:t>
      </w:r>
      <w:r w:rsidR="00854369" w:rsidRPr="00B07FCD">
        <w:rPr>
          <w:rFonts w:ascii="Times New Roman" w:hAnsi="Times New Roman" w:cs="Times New Roman"/>
          <w:b/>
          <w:sz w:val="24"/>
          <w:szCs w:val="24"/>
          <w:lang w:val="fr-FR"/>
        </w:rPr>
        <w:t xml:space="preserve"> </w:t>
      </w:r>
    </w:p>
    <w:p w14:paraId="2AACF759" w14:textId="77777777" w:rsidR="00AB7F79" w:rsidRPr="00B07FCD" w:rsidRDefault="00AB7F79" w:rsidP="00713400">
      <w:pPr>
        <w:spacing w:after="0"/>
        <w:jc w:val="both"/>
        <w:rPr>
          <w:rFonts w:ascii="Times New Roman" w:hAnsi="Times New Roman" w:cs="Times New Roman"/>
          <w:b/>
          <w:sz w:val="24"/>
          <w:szCs w:val="24"/>
          <w:lang w:val="fr-FR"/>
        </w:rPr>
      </w:pPr>
    </w:p>
    <w:p w14:paraId="4899E27B" w14:textId="77777777" w:rsidR="00AB7F79" w:rsidRPr="00B07FCD" w:rsidRDefault="00AB7F79" w:rsidP="00713400">
      <w:pPr>
        <w:spacing w:after="0"/>
        <w:jc w:val="both"/>
        <w:rPr>
          <w:rFonts w:ascii="Times New Roman" w:hAnsi="Times New Roman" w:cs="Times New Roman"/>
          <w:b/>
          <w:sz w:val="24"/>
          <w:szCs w:val="24"/>
          <w:lang w:val="fr-FR"/>
        </w:rPr>
      </w:pPr>
    </w:p>
    <w:p w14:paraId="529257A8" w14:textId="77777777" w:rsidR="00D073EB" w:rsidRPr="00B07FCD" w:rsidRDefault="00D73747" w:rsidP="00713400">
      <w:pPr>
        <w:spacing w:after="0"/>
        <w:jc w:val="both"/>
        <w:rPr>
          <w:rFonts w:ascii="Times New Roman" w:hAnsi="Times New Roman" w:cs="Times New Roman"/>
          <w:b/>
          <w:sz w:val="24"/>
          <w:szCs w:val="24"/>
          <w:lang w:val="fr-FR"/>
        </w:rPr>
      </w:pPr>
      <w:r w:rsidRPr="00B07FCD">
        <w:rPr>
          <w:rFonts w:ascii="Times New Roman" w:hAnsi="Times New Roman" w:cs="Times New Roman"/>
          <w:b/>
          <w:sz w:val="24"/>
          <w:szCs w:val="24"/>
        </w:rPr>
        <w:t xml:space="preserve">CAPITOLUL II </w:t>
      </w:r>
      <w:r w:rsidR="00604818" w:rsidRPr="00B07FCD">
        <w:rPr>
          <w:rFonts w:ascii="Times New Roman" w:hAnsi="Times New Roman" w:cs="Times New Roman"/>
          <w:b/>
          <w:sz w:val="24"/>
          <w:szCs w:val="24"/>
        </w:rPr>
        <w:t>–</w:t>
      </w:r>
      <w:r w:rsidRPr="00B07FCD">
        <w:rPr>
          <w:rFonts w:ascii="Times New Roman" w:hAnsi="Times New Roman" w:cs="Times New Roman"/>
          <w:b/>
          <w:sz w:val="24"/>
          <w:szCs w:val="24"/>
        </w:rPr>
        <w:t xml:space="preserve"> </w:t>
      </w:r>
      <w:r w:rsidRPr="00B07FCD">
        <w:rPr>
          <w:rFonts w:ascii="Times New Roman" w:hAnsi="Times New Roman" w:cs="Times New Roman"/>
          <w:b/>
          <w:sz w:val="24"/>
          <w:szCs w:val="24"/>
          <w:lang w:val="fr-FR"/>
        </w:rPr>
        <w:t>Îndatoriri</w:t>
      </w:r>
      <w:r w:rsidR="000202A3" w:rsidRPr="00B07FCD">
        <w:rPr>
          <w:rFonts w:ascii="Times New Roman" w:hAnsi="Times New Roman" w:cs="Times New Roman"/>
          <w:b/>
          <w:sz w:val="24"/>
          <w:szCs w:val="24"/>
          <w:lang w:val="fr-FR"/>
        </w:rPr>
        <w:t>……………………………………………………………</w:t>
      </w:r>
      <w:r w:rsidR="001059B5" w:rsidRPr="00B07FCD">
        <w:rPr>
          <w:rFonts w:ascii="Times New Roman" w:hAnsi="Times New Roman" w:cs="Times New Roman"/>
          <w:b/>
          <w:sz w:val="24"/>
          <w:szCs w:val="24"/>
          <w:lang w:val="fr-FR"/>
        </w:rPr>
        <w:t>.</w:t>
      </w:r>
      <w:r w:rsidR="000202A3" w:rsidRPr="00B07FCD">
        <w:rPr>
          <w:rFonts w:ascii="Times New Roman" w:hAnsi="Times New Roman" w:cs="Times New Roman"/>
          <w:b/>
          <w:sz w:val="24"/>
          <w:szCs w:val="24"/>
          <w:lang w:val="fr-FR"/>
        </w:rPr>
        <w:t>……pg.</w:t>
      </w:r>
      <w:r w:rsidR="001059B5" w:rsidRPr="00B07FCD">
        <w:rPr>
          <w:rFonts w:ascii="Times New Roman" w:hAnsi="Times New Roman" w:cs="Times New Roman"/>
          <w:b/>
          <w:sz w:val="24"/>
          <w:szCs w:val="24"/>
          <w:lang w:val="fr-FR"/>
        </w:rPr>
        <w:t xml:space="preserve"> 7</w:t>
      </w:r>
    </w:p>
    <w:p w14:paraId="5339B31A" w14:textId="77777777" w:rsidR="00AB7F79" w:rsidRPr="00B07FCD" w:rsidRDefault="00AB7F79" w:rsidP="00713400">
      <w:pPr>
        <w:spacing w:after="0"/>
        <w:jc w:val="both"/>
        <w:rPr>
          <w:rFonts w:ascii="Times New Roman" w:hAnsi="Times New Roman" w:cs="Times New Roman"/>
          <w:b/>
          <w:sz w:val="24"/>
          <w:szCs w:val="24"/>
          <w:lang w:val="fr-FR"/>
        </w:rPr>
      </w:pPr>
    </w:p>
    <w:p w14:paraId="6798DBF0" w14:textId="77777777" w:rsidR="00AB7F79" w:rsidRPr="00B07FCD" w:rsidRDefault="00AB7F79" w:rsidP="00713400">
      <w:pPr>
        <w:spacing w:after="0"/>
        <w:jc w:val="both"/>
        <w:rPr>
          <w:rFonts w:ascii="Times New Roman" w:hAnsi="Times New Roman" w:cs="Times New Roman"/>
          <w:b/>
          <w:sz w:val="24"/>
          <w:szCs w:val="24"/>
          <w:lang w:val="fr-FR"/>
        </w:rPr>
      </w:pPr>
    </w:p>
    <w:p w14:paraId="6E3A6AD0" w14:textId="517F062A" w:rsidR="00A71FC2" w:rsidRPr="00B07FCD" w:rsidRDefault="00D073EB" w:rsidP="00713400">
      <w:pPr>
        <w:spacing w:after="0"/>
        <w:jc w:val="both"/>
        <w:rPr>
          <w:rFonts w:ascii="Times New Roman" w:hAnsi="Times New Roman" w:cs="Times New Roman"/>
          <w:b/>
          <w:sz w:val="24"/>
          <w:szCs w:val="24"/>
        </w:rPr>
      </w:pPr>
      <w:r w:rsidRPr="00B07FCD">
        <w:rPr>
          <w:rFonts w:ascii="Times New Roman" w:hAnsi="Times New Roman" w:cs="Times New Roman"/>
          <w:b/>
          <w:sz w:val="24"/>
          <w:szCs w:val="24"/>
          <w:lang w:val="fr-FR"/>
        </w:rPr>
        <w:t xml:space="preserve">CAPITOLUL III – Consilierea </w:t>
      </w:r>
      <w:r w:rsidR="00604818" w:rsidRPr="00B07FCD">
        <w:rPr>
          <w:rFonts w:ascii="Times New Roman" w:hAnsi="Times New Roman" w:cs="Times New Roman"/>
          <w:b/>
          <w:sz w:val="24"/>
          <w:szCs w:val="24"/>
          <w:lang w:val="fr-FR"/>
        </w:rPr>
        <w:t>etic</w:t>
      </w:r>
      <w:r w:rsidR="00604818" w:rsidRPr="00B07FCD">
        <w:rPr>
          <w:rFonts w:ascii="Times New Roman" w:hAnsi="Times New Roman" w:cs="Times New Roman"/>
          <w:b/>
          <w:sz w:val="24"/>
          <w:szCs w:val="24"/>
        </w:rPr>
        <w:t>ă</w:t>
      </w:r>
      <w:r w:rsidR="00713400" w:rsidRPr="00B07FCD">
        <w:rPr>
          <w:rFonts w:ascii="Times New Roman" w:hAnsi="Times New Roman" w:cs="Times New Roman"/>
          <w:b/>
          <w:sz w:val="24"/>
          <w:szCs w:val="24"/>
          <w:lang w:val="fr-FR"/>
        </w:rPr>
        <w:t xml:space="preserve">, </w:t>
      </w:r>
      <w:r w:rsidR="00604818" w:rsidRPr="00B07FCD">
        <w:rPr>
          <w:rFonts w:ascii="Times New Roman" w:hAnsi="Times New Roman" w:cs="Times New Roman"/>
          <w:b/>
          <w:sz w:val="24"/>
          <w:szCs w:val="24"/>
          <w:lang w:val="fr-FR"/>
        </w:rPr>
        <w:t>monitorizarea respectă</w:t>
      </w:r>
      <w:r w:rsidRPr="00B07FCD">
        <w:rPr>
          <w:rFonts w:ascii="Times New Roman" w:hAnsi="Times New Roman" w:cs="Times New Roman"/>
          <w:b/>
          <w:sz w:val="24"/>
          <w:szCs w:val="24"/>
          <w:lang w:val="fr-FR"/>
        </w:rPr>
        <w:t>rii normelor de cond</w:t>
      </w:r>
      <w:r w:rsidR="005F0DA5" w:rsidRPr="00B07FCD">
        <w:rPr>
          <w:rFonts w:ascii="Times New Roman" w:hAnsi="Times New Roman" w:cs="Times New Roman"/>
          <w:b/>
          <w:sz w:val="24"/>
          <w:szCs w:val="24"/>
          <w:lang w:val="fr-FR"/>
        </w:rPr>
        <w:t>uită</w:t>
      </w:r>
      <w:r w:rsidR="00713400" w:rsidRPr="00B07FCD">
        <w:rPr>
          <w:rFonts w:ascii="Times New Roman" w:hAnsi="Times New Roman" w:cs="Times New Roman"/>
          <w:b/>
          <w:sz w:val="24"/>
          <w:szCs w:val="24"/>
          <w:lang w:val="fr-FR"/>
        </w:rPr>
        <w:t xml:space="preserve"> </w:t>
      </w:r>
      <w:r w:rsidR="00713400" w:rsidRPr="00B07FCD">
        <w:rPr>
          <w:rFonts w:ascii="Times New Roman" w:hAnsi="Times New Roman" w:cs="Times New Roman"/>
          <w:b/>
          <w:sz w:val="24"/>
          <w:szCs w:val="24"/>
        </w:rPr>
        <w:t>și raportarea cu privire la normele de conduită</w:t>
      </w:r>
      <w:r w:rsidR="005F0DA5" w:rsidRPr="00B07FCD">
        <w:rPr>
          <w:rFonts w:ascii="Times New Roman" w:hAnsi="Times New Roman" w:cs="Times New Roman"/>
          <w:b/>
          <w:sz w:val="24"/>
          <w:szCs w:val="24"/>
          <w:lang w:val="fr-FR"/>
        </w:rPr>
        <w:t>………………………</w:t>
      </w:r>
      <w:r w:rsidR="00713400" w:rsidRPr="00B07FCD">
        <w:rPr>
          <w:rFonts w:ascii="Times New Roman" w:hAnsi="Times New Roman" w:cs="Times New Roman"/>
          <w:b/>
          <w:sz w:val="24"/>
          <w:szCs w:val="24"/>
          <w:lang w:val="fr-FR"/>
        </w:rPr>
        <w:t>….</w:t>
      </w:r>
      <w:r w:rsidR="005F0DA5" w:rsidRPr="00B07FCD">
        <w:rPr>
          <w:rFonts w:ascii="Times New Roman" w:hAnsi="Times New Roman" w:cs="Times New Roman"/>
          <w:b/>
          <w:sz w:val="24"/>
          <w:szCs w:val="24"/>
          <w:lang w:val="fr-FR"/>
        </w:rPr>
        <w:t>…………………..</w:t>
      </w:r>
      <w:r w:rsidR="000202A3" w:rsidRPr="00B07FCD">
        <w:rPr>
          <w:rFonts w:ascii="Times New Roman" w:hAnsi="Times New Roman" w:cs="Times New Roman"/>
          <w:b/>
          <w:sz w:val="24"/>
          <w:szCs w:val="24"/>
          <w:lang w:val="fr-FR"/>
        </w:rPr>
        <w:t>pg.</w:t>
      </w:r>
      <w:r w:rsidR="006B5E09">
        <w:rPr>
          <w:rFonts w:ascii="Times New Roman" w:hAnsi="Times New Roman" w:cs="Times New Roman"/>
          <w:b/>
          <w:sz w:val="24"/>
          <w:szCs w:val="24"/>
          <w:lang w:val="fr-FR"/>
        </w:rPr>
        <w:t xml:space="preserve"> 17</w:t>
      </w:r>
      <w:r w:rsidR="000202A3" w:rsidRPr="00B07FCD">
        <w:rPr>
          <w:rFonts w:ascii="Times New Roman" w:hAnsi="Times New Roman" w:cs="Times New Roman"/>
          <w:b/>
          <w:sz w:val="24"/>
          <w:szCs w:val="24"/>
          <w:lang w:val="fr-FR"/>
        </w:rPr>
        <w:t xml:space="preserve"> </w:t>
      </w:r>
    </w:p>
    <w:p w14:paraId="5220AB97" w14:textId="77777777" w:rsidR="007B7387" w:rsidRPr="00B07FCD" w:rsidRDefault="007B7387" w:rsidP="00713400">
      <w:pPr>
        <w:spacing w:after="0"/>
        <w:jc w:val="both"/>
        <w:rPr>
          <w:rFonts w:ascii="Times New Roman" w:hAnsi="Times New Roman" w:cs="Times New Roman"/>
          <w:b/>
          <w:sz w:val="24"/>
          <w:szCs w:val="24"/>
          <w:lang w:val="fr-FR"/>
        </w:rPr>
      </w:pPr>
    </w:p>
    <w:p w14:paraId="4A63ADC6" w14:textId="77777777" w:rsidR="00AB7F79" w:rsidRPr="00B07FCD" w:rsidRDefault="00AB7F79" w:rsidP="00713400">
      <w:pPr>
        <w:spacing w:after="0"/>
        <w:jc w:val="both"/>
        <w:rPr>
          <w:rFonts w:ascii="Times New Roman" w:hAnsi="Times New Roman" w:cs="Times New Roman"/>
          <w:b/>
          <w:sz w:val="24"/>
          <w:szCs w:val="24"/>
          <w:lang w:val="fr-FR"/>
        </w:rPr>
      </w:pPr>
    </w:p>
    <w:p w14:paraId="6D0E70AD" w14:textId="7AC1DA29" w:rsidR="000F45C4" w:rsidRPr="00B07FCD" w:rsidRDefault="000202A3" w:rsidP="00713400">
      <w:pPr>
        <w:spacing w:after="0"/>
        <w:jc w:val="both"/>
        <w:rPr>
          <w:rFonts w:ascii="Times New Roman" w:hAnsi="Times New Roman" w:cs="Times New Roman"/>
          <w:b/>
          <w:sz w:val="24"/>
          <w:szCs w:val="24"/>
          <w:lang w:val="fr-FR"/>
        </w:rPr>
      </w:pPr>
      <w:r w:rsidRPr="00B07FCD">
        <w:rPr>
          <w:rFonts w:ascii="Times New Roman" w:hAnsi="Times New Roman" w:cs="Times New Roman"/>
          <w:b/>
          <w:sz w:val="24"/>
          <w:szCs w:val="24"/>
          <w:lang w:val="fr-FR"/>
        </w:rPr>
        <w:t>CAPITOLUL IV – Sancțiunile disciplinare și răspunderea…………………………</w:t>
      </w:r>
      <w:r w:rsidR="005F0DA5" w:rsidRPr="00B07FCD">
        <w:rPr>
          <w:rFonts w:ascii="Times New Roman" w:hAnsi="Times New Roman" w:cs="Times New Roman"/>
          <w:b/>
          <w:sz w:val="24"/>
          <w:szCs w:val="24"/>
          <w:lang w:val="fr-FR"/>
        </w:rPr>
        <w:t>...</w:t>
      </w:r>
      <w:r w:rsidRPr="00B07FCD">
        <w:rPr>
          <w:rFonts w:ascii="Times New Roman" w:hAnsi="Times New Roman" w:cs="Times New Roman"/>
          <w:b/>
          <w:sz w:val="24"/>
          <w:szCs w:val="24"/>
          <w:lang w:val="fr-FR"/>
        </w:rPr>
        <w:t>…pg.</w:t>
      </w:r>
      <w:r w:rsidR="006E3CF1">
        <w:rPr>
          <w:rFonts w:ascii="Times New Roman" w:hAnsi="Times New Roman" w:cs="Times New Roman"/>
          <w:b/>
          <w:sz w:val="24"/>
          <w:szCs w:val="24"/>
          <w:lang w:val="fr-FR"/>
        </w:rPr>
        <w:t xml:space="preserve"> 19</w:t>
      </w:r>
    </w:p>
    <w:p w14:paraId="5E057E54" w14:textId="77777777" w:rsidR="00D073EB" w:rsidRPr="00B07FCD" w:rsidRDefault="00D073EB" w:rsidP="00713400">
      <w:pPr>
        <w:spacing w:after="0"/>
        <w:jc w:val="both"/>
        <w:rPr>
          <w:rFonts w:ascii="Times New Roman" w:hAnsi="Times New Roman" w:cs="Times New Roman"/>
          <w:b/>
          <w:sz w:val="24"/>
          <w:szCs w:val="24"/>
          <w:lang w:val="fr-FR"/>
        </w:rPr>
      </w:pPr>
    </w:p>
    <w:p w14:paraId="13CC427F" w14:textId="77777777" w:rsidR="00AB7F79" w:rsidRPr="00B07FCD" w:rsidRDefault="00AB7F79" w:rsidP="00713400">
      <w:pPr>
        <w:spacing w:after="0"/>
        <w:jc w:val="both"/>
        <w:rPr>
          <w:rFonts w:ascii="Times New Roman" w:hAnsi="Times New Roman" w:cs="Times New Roman"/>
          <w:b/>
          <w:sz w:val="24"/>
          <w:szCs w:val="24"/>
          <w:lang w:val="fr-FR"/>
        </w:rPr>
      </w:pPr>
    </w:p>
    <w:p w14:paraId="1E1FBDC8" w14:textId="2E04B140" w:rsidR="007B7387" w:rsidRPr="00B07FCD" w:rsidRDefault="00F60BC2" w:rsidP="00713400">
      <w:pPr>
        <w:spacing w:after="0"/>
        <w:jc w:val="both"/>
        <w:rPr>
          <w:rFonts w:ascii="Times New Roman" w:hAnsi="Times New Roman" w:cs="Times New Roman"/>
          <w:b/>
          <w:sz w:val="24"/>
          <w:szCs w:val="24"/>
          <w:lang w:val="fr-FR"/>
        </w:rPr>
      </w:pPr>
      <w:r w:rsidRPr="00B07FCD">
        <w:rPr>
          <w:rFonts w:ascii="Times New Roman" w:hAnsi="Times New Roman" w:cs="Times New Roman"/>
          <w:b/>
          <w:sz w:val="24"/>
          <w:szCs w:val="24"/>
          <w:lang w:val="fr-FR"/>
        </w:rPr>
        <w:t xml:space="preserve">CAPITOLUL </w:t>
      </w:r>
      <w:r w:rsidR="00A17979" w:rsidRPr="00B07FCD">
        <w:rPr>
          <w:rFonts w:ascii="Times New Roman" w:hAnsi="Times New Roman" w:cs="Times New Roman"/>
          <w:b/>
          <w:sz w:val="24"/>
          <w:szCs w:val="24"/>
          <w:lang w:val="fr-FR"/>
        </w:rPr>
        <w:t>V – Dispoziții finale</w:t>
      </w:r>
      <w:r w:rsidR="000202A3" w:rsidRPr="00B07FCD">
        <w:rPr>
          <w:rFonts w:ascii="Times New Roman" w:hAnsi="Times New Roman" w:cs="Times New Roman"/>
          <w:b/>
          <w:sz w:val="24"/>
          <w:szCs w:val="24"/>
          <w:lang w:val="fr-FR"/>
        </w:rPr>
        <w:t>…………………………………………………</w:t>
      </w:r>
      <w:r w:rsidR="008128B7">
        <w:rPr>
          <w:rFonts w:ascii="Times New Roman" w:hAnsi="Times New Roman" w:cs="Times New Roman"/>
          <w:b/>
          <w:sz w:val="24"/>
          <w:szCs w:val="24"/>
          <w:lang w:val="fr-FR"/>
        </w:rPr>
        <w:t>...</w:t>
      </w:r>
      <w:r w:rsidR="000202A3" w:rsidRPr="00B07FCD">
        <w:rPr>
          <w:rFonts w:ascii="Times New Roman" w:hAnsi="Times New Roman" w:cs="Times New Roman"/>
          <w:b/>
          <w:sz w:val="24"/>
          <w:szCs w:val="24"/>
          <w:lang w:val="fr-FR"/>
        </w:rPr>
        <w:t>…</w:t>
      </w:r>
      <w:r w:rsidR="005F0DA5" w:rsidRPr="00B07FCD">
        <w:rPr>
          <w:rFonts w:ascii="Times New Roman" w:hAnsi="Times New Roman" w:cs="Times New Roman"/>
          <w:b/>
          <w:sz w:val="24"/>
          <w:szCs w:val="24"/>
          <w:lang w:val="fr-FR"/>
        </w:rPr>
        <w:t>..</w:t>
      </w:r>
      <w:r w:rsidR="000202A3" w:rsidRPr="00B07FCD">
        <w:rPr>
          <w:rFonts w:ascii="Times New Roman" w:hAnsi="Times New Roman" w:cs="Times New Roman"/>
          <w:b/>
          <w:sz w:val="24"/>
          <w:szCs w:val="24"/>
          <w:lang w:val="fr-FR"/>
        </w:rPr>
        <w:t>…pg.</w:t>
      </w:r>
      <w:r w:rsidR="008128B7">
        <w:rPr>
          <w:rFonts w:ascii="Times New Roman" w:hAnsi="Times New Roman" w:cs="Times New Roman"/>
          <w:b/>
          <w:sz w:val="24"/>
          <w:szCs w:val="24"/>
          <w:lang w:val="fr-FR"/>
        </w:rPr>
        <w:t xml:space="preserve"> 26</w:t>
      </w:r>
    </w:p>
    <w:p w14:paraId="42C06B9C" w14:textId="77777777" w:rsidR="00A17979" w:rsidRPr="00B07FCD" w:rsidRDefault="00A17979" w:rsidP="00713400">
      <w:pPr>
        <w:spacing w:after="0"/>
        <w:jc w:val="both"/>
        <w:rPr>
          <w:rFonts w:ascii="Times New Roman" w:hAnsi="Times New Roman" w:cs="Times New Roman"/>
          <w:b/>
          <w:sz w:val="24"/>
          <w:szCs w:val="24"/>
          <w:lang w:val="fr-FR"/>
        </w:rPr>
      </w:pPr>
    </w:p>
    <w:p w14:paraId="6AED2439" w14:textId="77777777" w:rsidR="007B7387" w:rsidRPr="00B07FCD" w:rsidRDefault="007B7387" w:rsidP="00713400">
      <w:pPr>
        <w:spacing w:after="0"/>
        <w:jc w:val="both"/>
        <w:rPr>
          <w:rFonts w:ascii="Times New Roman" w:hAnsi="Times New Roman" w:cs="Times New Roman"/>
          <w:b/>
          <w:sz w:val="24"/>
          <w:szCs w:val="24"/>
          <w:lang w:val="fr-FR"/>
        </w:rPr>
      </w:pPr>
    </w:p>
    <w:p w14:paraId="269395C5" w14:textId="77777777" w:rsidR="007B7387" w:rsidRPr="00B07FCD" w:rsidRDefault="007B7387" w:rsidP="00713400">
      <w:pPr>
        <w:spacing w:after="0"/>
        <w:rPr>
          <w:rFonts w:ascii="Times New Roman" w:hAnsi="Times New Roman" w:cs="Times New Roman"/>
          <w:b/>
          <w:sz w:val="24"/>
          <w:szCs w:val="24"/>
          <w:lang w:val="fr-FR"/>
        </w:rPr>
      </w:pPr>
    </w:p>
    <w:p w14:paraId="06E5722C" w14:textId="77777777" w:rsidR="007B7387" w:rsidRPr="00B07FCD" w:rsidRDefault="007B7387" w:rsidP="00713400">
      <w:pPr>
        <w:spacing w:after="0"/>
        <w:rPr>
          <w:rFonts w:ascii="Times New Roman" w:hAnsi="Times New Roman" w:cs="Times New Roman"/>
          <w:b/>
          <w:sz w:val="24"/>
          <w:szCs w:val="24"/>
        </w:rPr>
      </w:pPr>
    </w:p>
    <w:p w14:paraId="2B59C007" w14:textId="77777777" w:rsidR="007B7387" w:rsidRPr="00B07FCD" w:rsidRDefault="007B7387" w:rsidP="00713400">
      <w:pPr>
        <w:spacing w:after="0"/>
        <w:rPr>
          <w:rFonts w:ascii="Times New Roman" w:hAnsi="Times New Roman" w:cs="Times New Roman"/>
          <w:b/>
          <w:sz w:val="24"/>
          <w:szCs w:val="24"/>
          <w:lang w:val="fr-FR"/>
        </w:rPr>
      </w:pPr>
    </w:p>
    <w:p w14:paraId="2D288F4E" w14:textId="77777777" w:rsidR="007B7387" w:rsidRPr="00B07FCD" w:rsidRDefault="007B7387" w:rsidP="00713400">
      <w:pPr>
        <w:spacing w:after="0"/>
        <w:rPr>
          <w:rFonts w:ascii="Times New Roman" w:hAnsi="Times New Roman" w:cs="Times New Roman"/>
          <w:b/>
          <w:sz w:val="24"/>
          <w:szCs w:val="24"/>
          <w:lang w:val="fr-FR"/>
        </w:rPr>
      </w:pPr>
    </w:p>
    <w:p w14:paraId="080E771C" w14:textId="77777777" w:rsidR="007B7387" w:rsidRPr="00B07FCD" w:rsidRDefault="007B7387" w:rsidP="00713400">
      <w:pPr>
        <w:spacing w:after="0"/>
        <w:rPr>
          <w:rFonts w:ascii="Times New Roman" w:hAnsi="Times New Roman" w:cs="Times New Roman"/>
          <w:b/>
          <w:sz w:val="24"/>
          <w:szCs w:val="24"/>
          <w:lang w:val="fr-FR"/>
        </w:rPr>
      </w:pPr>
    </w:p>
    <w:p w14:paraId="2DFC237F" w14:textId="77777777" w:rsidR="00713400" w:rsidRPr="00B07FCD" w:rsidRDefault="00713400" w:rsidP="00713400">
      <w:pPr>
        <w:spacing w:after="0"/>
        <w:jc w:val="center"/>
        <w:rPr>
          <w:rFonts w:ascii="Times New Roman" w:hAnsi="Times New Roman" w:cs="Times New Roman"/>
          <w:b/>
          <w:sz w:val="24"/>
          <w:szCs w:val="24"/>
          <w:lang w:val="en-US"/>
        </w:rPr>
      </w:pPr>
    </w:p>
    <w:p w14:paraId="3CEA8D10" w14:textId="77777777" w:rsidR="00713400" w:rsidRPr="00B07FCD" w:rsidRDefault="00713400" w:rsidP="00713400">
      <w:pPr>
        <w:spacing w:after="0"/>
        <w:jc w:val="center"/>
        <w:rPr>
          <w:rFonts w:ascii="Times New Roman" w:hAnsi="Times New Roman" w:cs="Times New Roman"/>
          <w:b/>
          <w:sz w:val="24"/>
          <w:szCs w:val="24"/>
          <w:lang w:val="en-US"/>
        </w:rPr>
      </w:pPr>
    </w:p>
    <w:p w14:paraId="0D32750F" w14:textId="77777777" w:rsidR="00713400" w:rsidRPr="00B07FCD" w:rsidRDefault="00713400" w:rsidP="00713400">
      <w:pPr>
        <w:spacing w:after="0" w:line="240" w:lineRule="auto"/>
        <w:jc w:val="both"/>
        <w:rPr>
          <w:rFonts w:ascii="Times New Roman" w:hAnsi="Times New Roman" w:cs="Times New Roman"/>
          <w:b/>
          <w:sz w:val="24"/>
          <w:szCs w:val="24"/>
          <w:lang w:val="en-US"/>
        </w:rPr>
      </w:pPr>
    </w:p>
    <w:p w14:paraId="63C1768C" w14:textId="77777777" w:rsidR="007B7387" w:rsidRPr="00B07FCD" w:rsidRDefault="007B7387" w:rsidP="00DB7321">
      <w:pPr>
        <w:spacing w:after="0" w:line="240" w:lineRule="auto"/>
        <w:rPr>
          <w:rFonts w:ascii="Times New Roman" w:hAnsi="Times New Roman" w:cs="Times New Roman"/>
          <w:b/>
          <w:sz w:val="24"/>
          <w:szCs w:val="24"/>
          <w:lang w:val="fr-FR"/>
        </w:rPr>
      </w:pPr>
    </w:p>
    <w:p w14:paraId="0FEDB83F" w14:textId="77777777" w:rsidR="007B7387" w:rsidRPr="00B07FCD" w:rsidRDefault="007B7387" w:rsidP="00DB7321">
      <w:pPr>
        <w:spacing w:after="0" w:line="240" w:lineRule="auto"/>
        <w:rPr>
          <w:rFonts w:ascii="Times New Roman" w:hAnsi="Times New Roman" w:cs="Times New Roman"/>
          <w:b/>
          <w:sz w:val="24"/>
          <w:szCs w:val="24"/>
          <w:lang w:val="fr-FR"/>
        </w:rPr>
      </w:pPr>
    </w:p>
    <w:p w14:paraId="2DC20521" w14:textId="77777777" w:rsidR="007B7387" w:rsidRPr="00B07FCD" w:rsidRDefault="007B7387" w:rsidP="00DB7321">
      <w:pPr>
        <w:spacing w:after="0" w:line="240" w:lineRule="auto"/>
        <w:rPr>
          <w:rFonts w:ascii="Times New Roman" w:hAnsi="Times New Roman" w:cs="Times New Roman"/>
          <w:b/>
          <w:sz w:val="24"/>
          <w:szCs w:val="24"/>
          <w:lang w:val="fr-FR"/>
        </w:rPr>
      </w:pPr>
    </w:p>
    <w:p w14:paraId="074B9E54" w14:textId="77777777" w:rsidR="007B7387" w:rsidRPr="00B07FCD" w:rsidRDefault="007B7387" w:rsidP="00DB7321">
      <w:pPr>
        <w:spacing w:after="0" w:line="240" w:lineRule="auto"/>
        <w:rPr>
          <w:rFonts w:ascii="Times New Roman" w:hAnsi="Times New Roman" w:cs="Times New Roman"/>
          <w:b/>
          <w:sz w:val="24"/>
          <w:szCs w:val="24"/>
          <w:lang w:val="fr-FR"/>
        </w:rPr>
      </w:pPr>
    </w:p>
    <w:p w14:paraId="7B05C019" w14:textId="77777777" w:rsidR="00DB7321" w:rsidRPr="00B07FCD" w:rsidRDefault="00DB7321" w:rsidP="00DB7321">
      <w:pPr>
        <w:spacing w:after="0" w:line="240" w:lineRule="auto"/>
        <w:rPr>
          <w:rFonts w:ascii="Times New Roman" w:hAnsi="Times New Roman" w:cs="Times New Roman"/>
          <w:b/>
          <w:sz w:val="24"/>
          <w:szCs w:val="24"/>
          <w:lang w:val="fr-FR"/>
        </w:rPr>
      </w:pPr>
    </w:p>
    <w:p w14:paraId="26A77924" w14:textId="77777777" w:rsidR="00DB7321" w:rsidRPr="00B07FCD" w:rsidRDefault="00DB7321" w:rsidP="00DB7321">
      <w:pPr>
        <w:spacing w:after="0" w:line="240" w:lineRule="auto"/>
        <w:rPr>
          <w:rFonts w:ascii="Times New Roman" w:hAnsi="Times New Roman" w:cs="Times New Roman"/>
          <w:b/>
          <w:sz w:val="24"/>
          <w:szCs w:val="24"/>
          <w:lang w:val="fr-FR"/>
        </w:rPr>
      </w:pPr>
    </w:p>
    <w:p w14:paraId="01DF2FE0" w14:textId="77777777" w:rsidR="00DB7321" w:rsidRPr="00B07FCD" w:rsidRDefault="00DB7321" w:rsidP="00DB7321">
      <w:pPr>
        <w:spacing w:after="0" w:line="240" w:lineRule="auto"/>
        <w:rPr>
          <w:rFonts w:ascii="Times New Roman" w:hAnsi="Times New Roman" w:cs="Times New Roman"/>
          <w:b/>
          <w:sz w:val="24"/>
          <w:szCs w:val="24"/>
          <w:lang w:val="fr-FR"/>
        </w:rPr>
      </w:pPr>
    </w:p>
    <w:p w14:paraId="6A3C5706" w14:textId="77777777" w:rsidR="00DB7321" w:rsidRPr="00B07FCD" w:rsidRDefault="00DB7321" w:rsidP="00DB7321">
      <w:pPr>
        <w:spacing w:after="0" w:line="240" w:lineRule="auto"/>
        <w:rPr>
          <w:rFonts w:ascii="Times New Roman" w:hAnsi="Times New Roman" w:cs="Times New Roman"/>
          <w:b/>
          <w:sz w:val="24"/>
          <w:szCs w:val="24"/>
          <w:lang w:val="fr-FR"/>
        </w:rPr>
      </w:pPr>
    </w:p>
    <w:p w14:paraId="27E3794B" w14:textId="77777777" w:rsidR="00DB7321" w:rsidRPr="00B07FCD" w:rsidRDefault="00DB7321" w:rsidP="00DB7321">
      <w:pPr>
        <w:spacing w:after="0" w:line="240" w:lineRule="auto"/>
        <w:rPr>
          <w:rFonts w:ascii="Times New Roman" w:hAnsi="Times New Roman" w:cs="Times New Roman"/>
          <w:b/>
          <w:sz w:val="24"/>
          <w:szCs w:val="24"/>
          <w:lang w:val="fr-FR"/>
        </w:rPr>
      </w:pPr>
    </w:p>
    <w:p w14:paraId="5CB1033E" w14:textId="77777777" w:rsidR="00DB7321" w:rsidRPr="00B07FCD" w:rsidRDefault="00DB7321" w:rsidP="00DB7321">
      <w:pPr>
        <w:spacing w:after="0" w:line="240" w:lineRule="auto"/>
        <w:rPr>
          <w:rFonts w:ascii="Times New Roman" w:hAnsi="Times New Roman" w:cs="Times New Roman"/>
          <w:b/>
          <w:sz w:val="24"/>
          <w:szCs w:val="24"/>
          <w:lang w:val="fr-FR"/>
        </w:rPr>
      </w:pPr>
    </w:p>
    <w:p w14:paraId="0DD648EE" w14:textId="77777777" w:rsidR="00DB7321" w:rsidRPr="00B07FCD" w:rsidRDefault="00DB7321" w:rsidP="00DB7321">
      <w:pPr>
        <w:spacing w:after="0" w:line="240" w:lineRule="auto"/>
        <w:rPr>
          <w:rFonts w:ascii="Times New Roman" w:hAnsi="Times New Roman" w:cs="Times New Roman"/>
          <w:b/>
          <w:sz w:val="24"/>
          <w:szCs w:val="24"/>
          <w:lang w:val="fr-FR"/>
        </w:rPr>
      </w:pPr>
    </w:p>
    <w:p w14:paraId="70B8790C" w14:textId="77777777" w:rsidR="007B7387" w:rsidRPr="00B07FCD" w:rsidRDefault="007B7387" w:rsidP="00DB7321">
      <w:pPr>
        <w:spacing w:after="0" w:line="240" w:lineRule="auto"/>
        <w:rPr>
          <w:rFonts w:ascii="Times New Roman" w:hAnsi="Times New Roman" w:cs="Times New Roman"/>
          <w:b/>
          <w:sz w:val="24"/>
          <w:szCs w:val="24"/>
          <w:lang w:val="fr-FR"/>
        </w:rPr>
      </w:pPr>
    </w:p>
    <w:p w14:paraId="7008B01A" w14:textId="77777777" w:rsidR="007B7387" w:rsidRPr="00B07FCD" w:rsidRDefault="007B7387" w:rsidP="00DB7321">
      <w:pPr>
        <w:spacing w:after="0" w:line="240" w:lineRule="auto"/>
        <w:rPr>
          <w:rFonts w:ascii="Times New Roman" w:hAnsi="Times New Roman" w:cs="Times New Roman"/>
          <w:b/>
          <w:sz w:val="24"/>
          <w:szCs w:val="24"/>
          <w:lang w:val="fr-FR"/>
        </w:rPr>
      </w:pPr>
    </w:p>
    <w:p w14:paraId="1858C145" w14:textId="77777777" w:rsidR="007B7387" w:rsidRPr="00B07FCD" w:rsidRDefault="007B7387" w:rsidP="00DB7321">
      <w:pPr>
        <w:spacing w:after="0" w:line="240" w:lineRule="auto"/>
        <w:rPr>
          <w:rFonts w:ascii="Times New Roman" w:hAnsi="Times New Roman" w:cs="Times New Roman"/>
          <w:b/>
          <w:sz w:val="24"/>
          <w:szCs w:val="24"/>
          <w:lang w:val="fr-FR"/>
        </w:rPr>
      </w:pPr>
    </w:p>
    <w:p w14:paraId="035C37D3" w14:textId="77777777" w:rsidR="007B7387" w:rsidRPr="00487074" w:rsidRDefault="007B7387" w:rsidP="00DB7321">
      <w:pPr>
        <w:spacing w:after="0" w:line="240" w:lineRule="auto"/>
        <w:rPr>
          <w:rFonts w:ascii="Times New Roman" w:hAnsi="Times New Roman" w:cs="Times New Roman"/>
          <w:b/>
          <w:sz w:val="24"/>
          <w:szCs w:val="24"/>
        </w:rPr>
      </w:pPr>
    </w:p>
    <w:p w14:paraId="03D64A96" w14:textId="77777777" w:rsidR="007B7387" w:rsidRPr="00B07FCD" w:rsidRDefault="007B7387" w:rsidP="00DB7321">
      <w:pPr>
        <w:spacing w:after="0" w:line="240" w:lineRule="auto"/>
        <w:rPr>
          <w:rFonts w:ascii="Times New Roman" w:hAnsi="Times New Roman" w:cs="Times New Roman"/>
          <w:b/>
          <w:sz w:val="24"/>
          <w:szCs w:val="24"/>
          <w:lang w:val="fr-FR"/>
        </w:rPr>
      </w:pPr>
    </w:p>
    <w:p w14:paraId="4EF8010E" w14:textId="77777777" w:rsidR="007B7387" w:rsidRPr="00B07FCD" w:rsidRDefault="007B7387" w:rsidP="00DB7321">
      <w:pPr>
        <w:spacing w:after="0" w:line="240" w:lineRule="auto"/>
        <w:rPr>
          <w:rFonts w:ascii="Times New Roman" w:hAnsi="Times New Roman" w:cs="Times New Roman"/>
          <w:b/>
          <w:sz w:val="24"/>
          <w:szCs w:val="24"/>
          <w:lang w:val="fr-FR"/>
        </w:rPr>
      </w:pPr>
    </w:p>
    <w:p w14:paraId="1B4D6881" w14:textId="77777777" w:rsidR="000C1A04" w:rsidRPr="00B07FCD" w:rsidRDefault="000C1A04" w:rsidP="000C1A04">
      <w:pPr>
        <w:spacing w:after="0" w:line="240" w:lineRule="auto"/>
        <w:rPr>
          <w:rFonts w:ascii="Times New Roman" w:hAnsi="Times New Roman" w:cs="Times New Roman"/>
          <w:b/>
          <w:sz w:val="24"/>
          <w:szCs w:val="24"/>
          <w:lang w:val="fr-FR"/>
        </w:rPr>
      </w:pPr>
    </w:p>
    <w:p w14:paraId="03AEDE5B" w14:textId="77777777" w:rsidR="00B43E2C" w:rsidRPr="00B07FCD" w:rsidRDefault="00B43E2C" w:rsidP="000C1A04">
      <w:pPr>
        <w:spacing w:after="0" w:line="240" w:lineRule="auto"/>
        <w:jc w:val="center"/>
        <w:rPr>
          <w:rFonts w:ascii="Times New Roman" w:hAnsi="Times New Roman" w:cs="Times New Roman"/>
          <w:b/>
          <w:sz w:val="24"/>
          <w:szCs w:val="24"/>
          <w:lang w:val="fr-FR"/>
        </w:rPr>
      </w:pPr>
      <w:r w:rsidRPr="00B07FCD">
        <w:rPr>
          <w:rFonts w:ascii="Times New Roman" w:hAnsi="Times New Roman" w:cs="Times New Roman"/>
          <w:b/>
          <w:sz w:val="24"/>
          <w:szCs w:val="24"/>
          <w:lang w:val="fr-FR"/>
        </w:rPr>
        <w:lastRenderedPageBreak/>
        <w:t>CAPITOLUL I</w:t>
      </w:r>
    </w:p>
    <w:p w14:paraId="6694F317" w14:textId="77777777" w:rsidR="00737CDD" w:rsidRPr="00B07FCD" w:rsidRDefault="00737CDD" w:rsidP="00300317">
      <w:pPr>
        <w:spacing w:after="0" w:line="240" w:lineRule="auto"/>
        <w:jc w:val="center"/>
        <w:rPr>
          <w:rFonts w:ascii="Times New Roman" w:hAnsi="Times New Roman" w:cs="Times New Roman"/>
          <w:b/>
          <w:sz w:val="24"/>
          <w:szCs w:val="24"/>
          <w:lang w:val="fr-FR"/>
        </w:rPr>
      </w:pPr>
    </w:p>
    <w:p w14:paraId="7B3EB5BC" w14:textId="77777777" w:rsidR="00B43E2C" w:rsidRPr="00B07FCD" w:rsidRDefault="008E55AF" w:rsidP="00300317">
      <w:pPr>
        <w:spacing w:after="0" w:line="240" w:lineRule="auto"/>
        <w:jc w:val="center"/>
        <w:rPr>
          <w:rFonts w:ascii="Times New Roman" w:hAnsi="Times New Roman" w:cs="Times New Roman"/>
          <w:b/>
          <w:sz w:val="24"/>
          <w:szCs w:val="24"/>
          <w:lang w:val="fr-FR"/>
        </w:rPr>
      </w:pPr>
      <w:r w:rsidRPr="00B07FCD">
        <w:rPr>
          <w:rFonts w:ascii="Times New Roman" w:hAnsi="Times New Roman" w:cs="Times New Roman"/>
          <w:b/>
          <w:sz w:val="24"/>
          <w:szCs w:val="24"/>
          <w:lang w:val="fr-FR"/>
        </w:rPr>
        <w:t>DOMENIUL DE APLICARE</w:t>
      </w:r>
    </w:p>
    <w:p w14:paraId="2FCEDB38" w14:textId="5931E543" w:rsidR="00854369" w:rsidRPr="00B07FCD" w:rsidRDefault="00854369" w:rsidP="00B43E2C">
      <w:pPr>
        <w:spacing w:after="0" w:line="240" w:lineRule="auto"/>
        <w:jc w:val="center"/>
        <w:rPr>
          <w:rFonts w:ascii="Times New Roman" w:hAnsi="Times New Roman" w:cs="Times New Roman"/>
          <w:b/>
          <w:sz w:val="24"/>
          <w:szCs w:val="24"/>
          <w:lang w:val="fr-FR"/>
        </w:rPr>
      </w:pPr>
    </w:p>
    <w:p w14:paraId="6A35303A" w14:textId="77777777" w:rsidR="00B07FCD" w:rsidRPr="00B07FCD" w:rsidRDefault="00B07FCD" w:rsidP="00B43E2C">
      <w:pPr>
        <w:spacing w:after="0" w:line="240" w:lineRule="auto"/>
        <w:jc w:val="center"/>
        <w:rPr>
          <w:rFonts w:ascii="Times New Roman" w:hAnsi="Times New Roman" w:cs="Times New Roman"/>
          <w:b/>
          <w:sz w:val="24"/>
          <w:szCs w:val="24"/>
          <w:lang w:val="fr-FR"/>
        </w:rPr>
      </w:pPr>
    </w:p>
    <w:p w14:paraId="2DBCB8CE" w14:textId="77777777" w:rsidR="000C1A04" w:rsidRPr="00B07FCD" w:rsidRDefault="000C1A04" w:rsidP="000C1A04">
      <w:pPr>
        <w:spacing w:after="0" w:line="240" w:lineRule="auto"/>
        <w:jc w:val="both"/>
        <w:rPr>
          <w:rFonts w:ascii="Times New Roman" w:hAnsi="Times New Roman" w:cs="Times New Roman"/>
          <w:b/>
          <w:sz w:val="24"/>
          <w:szCs w:val="24"/>
          <w:lang w:val="en-US"/>
        </w:rPr>
      </w:pPr>
    </w:p>
    <w:p w14:paraId="3C0A78EC" w14:textId="77777777" w:rsidR="00A5541F" w:rsidRPr="00B07FCD" w:rsidRDefault="00B43E2C" w:rsidP="001059B5">
      <w:pPr>
        <w:spacing w:after="0" w:line="240" w:lineRule="auto"/>
        <w:ind w:firstLine="567"/>
        <w:jc w:val="both"/>
        <w:rPr>
          <w:rFonts w:ascii="Times New Roman" w:hAnsi="Times New Roman" w:cs="Times New Roman"/>
          <w:b/>
          <w:sz w:val="24"/>
          <w:szCs w:val="24"/>
          <w:lang w:val="en-US"/>
        </w:rPr>
      </w:pPr>
      <w:r w:rsidRPr="00B07FCD">
        <w:rPr>
          <w:rFonts w:ascii="Times New Roman" w:hAnsi="Times New Roman" w:cs="Times New Roman"/>
          <w:b/>
          <w:sz w:val="24"/>
          <w:szCs w:val="24"/>
          <w:lang w:val="en-US"/>
        </w:rPr>
        <w:t xml:space="preserve">Art. 1. </w:t>
      </w:r>
      <w:r w:rsidRPr="00B07FCD">
        <w:rPr>
          <w:rFonts w:ascii="Times New Roman" w:hAnsi="Times New Roman" w:cs="Times New Roman"/>
          <w:b/>
          <w:sz w:val="24"/>
          <w:szCs w:val="24"/>
          <w:lang w:val="fr-FR"/>
        </w:rPr>
        <w:t>Introducere</w:t>
      </w:r>
    </w:p>
    <w:p w14:paraId="78CDD783" w14:textId="5193CA5B" w:rsidR="00C517AB" w:rsidRPr="00B07FCD" w:rsidRDefault="00C517AB" w:rsidP="001059B5">
      <w:pPr>
        <w:pStyle w:val="Listparagraf"/>
        <w:spacing w:after="0" w:line="240" w:lineRule="auto"/>
        <w:ind w:left="0"/>
        <w:jc w:val="both"/>
        <w:rPr>
          <w:rFonts w:ascii="Times New Roman" w:hAnsi="Times New Roman" w:cs="Times New Roman"/>
          <w:sz w:val="24"/>
          <w:szCs w:val="24"/>
          <w:lang w:val="fr-FR"/>
        </w:rPr>
      </w:pPr>
      <w:r w:rsidRPr="00B07FCD">
        <w:rPr>
          <w:rFonts w:ascii="Times New Roman" w:hAnsi="Times New Roman" w:cs="Times New Roman"/>
          <w:sz w:val="24"/>
          <w:szCs w:val="24"/>
          <w:lang w:val="fr-FR"/>
        </w:rPr>
        <w:t xml:space="preserve">(1) </w:t>
      </w:r>
      <w:r w:rsidR="00A5541F" w:rsidRPr="00B07FCD">
        <w:rPr>
          <w:rFonts w:ascii="Times New Roman" w:hAnsi="Times New Roman" w:cs="Times New Roman"/>
          <w:sz w:val="24"/>
          <w:szCs w:val="24"/>
          <w:lang w:val="fr-FR"/>
        </w:rPr>
        <w:t xml:space="preserve">Activitatea desfășurată </w:t>
      </w:r>
      <w:r w:rsidR="005C279C" w:rsidRPr="00B07FCD">
        <w:rPr>
          <w:rFonts w:ascii="Times New Roman" w:hAnsi="Times New Roman" w:cs="Times New Roman"/>
          <w:sz w:val="24"/>
          <w:szCs w:val="24"/>
          <w:lang w:val="fr-FR"/>
        </w:rPr>
        <w:t>în cadr</w:t>
      </w:r>
      <w:r w:rsidR="00487074">
        <w:rPr>
          <w:rFonts w:ascii="Times New Roman" w:hAnsi="Times New Roman" w:cs="Times New Roman"/>
          <w:sz w:val="24"/>
          <w:szCs w:val="24"/>
          <w:lang w:val="fr-FR"/>
        </w:rPr>
        <w:t>ul unei instituții a administraț</w:t>
      </w:r>
      <w:r w:rsidR="005C279C" w:rsidRPr="00B07FCD">
        <w:rPr>
          <w:rFonts w:ascii="Times New Roman" w:hAnsi="Times New Roman" w:cs="Times New Roman"/>
          <w:sz w:val="24"/>
          <w:szCs w:val="24"/>
          <w:lang w:val="fr-FR"/>
        </w:rPr>
        <w:t>iei publice locale</w:t>
      </w:r>
      <w:r w:rsidR="00A5541F" w:rsidRPr="00B07FCD">
        <w:rPr>
          <w:rFonts w:ascii="Times New Roman" w:hAnsi="Times New Roman" w:cs="Times New Roman"/>
          <w:sz w:val="24"/>
          <w:szCs w:val="24"/>
          <w:lang w:val="fr-FR"/>
        </w:rPr>
        <w:t xml:space="preserve"> are la bază</w:t>
      </w:r>
      <w:r w:rsidR="000E30DA" w:rsidRPr="00B07FCD">
        <w:rPr>
          <w:rFonts w:ascii="Times New Roman" w:hAnsi="Times New Roman" w:cs="Times New Roman"/>
          <w:sz w:val="24"/>
          <w:szCs w:val="24"/>
          <w:lang w:val="fr-FR"/>
        </w:rPr>
        <w:t xml:space="preserve"> </w:t>
      </w:r>
      <w:r w:rsidR="005C279C" w:rsidRPr="00B07FCD">
        <w:rPr>
          <w:rFonts w:ascii="Times New Roman" w:hAnsi="Times New Roman" w:cs="Times New Roman"/>
          <w:sz w:val="24"/>
          <w:szCs w:val="24"/>
          <w:lang w:val="fr-FR"/>
        </w:rPr>
        <w:t>menținerea unei bune reputații profesionale și a une</w:t>
      </w:r>
      <w:r w:rsidR="00A5541F" w:rsidRPr="00B07FCD">
        <w:rPr>
          <w:rFonts w:ascii="Times New Roman" w:hAnsi="Times New Roman" w:cs="Times New Roman"/>
          <w:sz w:val="24"/>
          <w:szCs w:val="24"/>
          <w:lang w:val="fr-FR"/>
        </w:rPr>
        <w:t xml:space="preserve">i conduite etice exemplare, aspecte </w:t>
      </w:r>
      <w:r w:rsidR="005C279C" w:rsidRPr="00B07FCD">
        <w:rPr>
          <w:rFonts w:ascii="Times New Roman" w:hAnsi="Times New Roman" w:cs="Times New Roman"/>
          <w:sz w:val="24"/>
          <w:szCs w:val="24"/>
          <w:lang w:val="fr-FR"/>
        </w:rPr>
        <w:t>p</w:t>
      </w:r>
      <w:r w:rsidR="00A5541F" w:rsidRPr="00B07FCD">
        <w:rPr>
          <w:rFonts w:ascii="Times New Roman" w:hAnsi="Times New Roman" w:cs="Times New Roman"/>
          <w:sz w:val="24"/>
          <w:szCs w:val="24"/>
          <w:lang w:val="fr-FR"/>
        </w:rPr>
        <w:t xml:space="preserve">rioritare </w:t>
      </w:r>
      <w:r w:rsidR="005C279C" w:rsidRPr="00B07FCD">
        <w:rPr>
          <w:rFonts w:ascii="Times New Roman" w:hAnsi="Times New Roman" w:cs="Times New Roman"/>
          <w:sz w:val="24"/>
          <w:szCs w:val="24"/>
          <w:lang w:val="fr-FR"/>
        </w:rPr>
        <w:t>în vederea dezvoltării comunității locale.</w:t>
      </w:r>
    </w:p>
    <w:p w14:paraId="0BD1BE5F" w14:textId="77777777" w:rsidR="00C517AB" w:rsidRPr="00B07FCD" w:rsidRDefault="00C517AB" w:rsidP="001059B5">
      <w:pPr>
        <w:pStyle w:val="Listparagraf"/>
        <w:spacing w:after="0" w:line="240" w:lineRule="auto"/>
        <w:ind w:left="0"/>
        <w:jc w:val="both"/>
        <w:rPr>
          <w:rFonts w:ascii="Times New Roman" w:hAnsi="Times New Roman" w:cs="Times New Roman"/>
          <w:sz w:val="24"/>
          <w:szCs w:val="24"/>
          <w:lang w:val="fr-FR"/>
        </w:rPr>
      </w:pPr>
      <w:r w:rsidRPr="00B07FCD">
        <w:rPr>
          <w:rFonts w:ascii="Times New Roman" w:hAnsi="Times New Roman" w:cs="Times New Roman"/>
          <w:sz w:val="24"/>
          <w:szCs w:val="24"/>
        </w:rPr>
        <w:t xml:space="preserve">(2) </w:t>
      </w:r>
      <w:r w:rsidR="005C279C" w:rsidRPr="00B07FCD">
        <w:rPr>
          <w:rFonts w:ascii="Times New Roman" w:hAnsi="Times New Roman" w:cs="Times New Roman"/>
          <w:sz w:val="24"/>
          <w:szCs w:val="24"/>
        </w:rPr>
        <w:t xml:space="preserve">Codul de conduită stabilește principii, valori profesionale și reguli de conduită la care aderă toți demnitarii, </w:t>
      </w:r>
      <w:r w:rsidR="000E30DA" w:rsidRPr="00B07FCD">
        <w:rPr>
          <w:rFonts w:ascii="Times New Roman" w:hAnsi="Times New Roman" w:cs="Times New Roman"/>
          <w:sz w:val="24"/>
          <w:szCs w:val="24"/>
          <w:lang w:val="en-US"/>
        </w:rPr>
        <w:t>salariații, funcț</w:t>
      </w:r>
      <w:r w:rsidR="00737CDD" w:rsidRPr="00B07FCD">
        <w:rPr>
          <w:rFonts w:ascii="Times New Roman" w:hAnsi="Times New Roman" w:cs="Times New Roman"/>
          <w:sz w:val="24"/>
          <w:szCs w:val="24"/>
          <w:lang w:val="en-US"/>
        </w:rPr>
        <w:t>ionari publici</w:t>
      </w:r>
      <w:r w:rsidR="005C279C" w:rsidRPr="00B07FCD">
        <w:rPr>
          <w:rFonts w:ascii="Times New Roman" w:hAnsi="Times New Roman" w:cs="Times New Roman"/>
          <w:sz w:val="24"/>
          <w:szCs w:val="24"/>
          <w:lang w:val="en-US"/>
        </w:rPr>
        <w:t xml:space="preserve"> și personal contractual, din cadrul</w:t>
      </w:r>
      <w:r w:rsidR="00737CDD" w:rsidRPr="00B07FCD">
        <w:rPr>
          <w:rFonts w:ascii="Times New Roman" w:hAnsi="Times New Roman" w:cs="Times New Roman"/>
          <w:sz w:val="24"/>
          <w:szCs w:val="24"/>
          <w:lang w:val="fr-FR"/>
        </w:rPr>
        <w:t xml:space="preserve"> Primăriei</w:t>
      </w:r>
      <w:r w:rsidR="005C279C" w:rsidRPr="00B07FCD">
        <w:rPr>
          <w:rFonts w:ascii="Times New Roman" w:hAnsi="Times New Roman" w:cs="Times New Roman"/>
          <w:sz w:val="24"/>
          <w:szCs w:val="24"/>
          <w:lang w:val="pt-BR"/>
        </w:rPr>
        <w:t xml:space="preserve"> Municipiului C</w:t>
      </w:r>
      <w:r w:rsidR="005F0DA5" w:rsidRPr="00B07FCD">
        <w:rPr>
          <w:rFonts w:ascii="Times New Roman" w:hAnsi="Times New Roman" w:cs="Times New Roman"/>
          <w:sz w:val="24"/>
          <w:szCs w:val="24"/>
        </w:rPr>
        <w:t xml:space="preserve">ălărași, </w:t>
      </w:r>
      <w:r w:rsidR="005C279C" w:rsidRPr="00B07FCD">
        <w:rPr>
          <w:rFonts w:ascii="Times New Roman" w:hAnsi="Times New Roman" w:cs="Times New Roman"/>
          <w:sz w:val="24"/>
          <w:szCs w:val="24"/>
          <w:lang w:val="fr-FR"/>
        </w:rPr>
        <w:t>Serviciului Public Comunitar Local de Evidența Persoanelor (S.P.C.L.E.P.) și Serviciului Voluntar pentru Situații de Urgență (S.V.S.U.).</w:t>
      </w:r>
    </w:p>
    <w:p w14:paraId="0880E6B5" w14:textId="77777777" w:rsidR="00B43E2C" w:rsidRPr="00B07FCD" w:rsidRDefault="00C517AB" w:rsidP="001059B5">
      <w:pPr>
        <w:pStyle w:val="Listparagraf"/>
        <w:spacing w:after="0" w:line="240" w:lineRule="auto"/>
        <w:ind w:left="0"/>
        <w:jc w:val="both"/>
        <w:rPr>
          <w:rFonts w:ascii="Times New Roman" w:hAnsi="Times New Roman" w:cs="Times New Roman"/>
          <w:sz w:val="24"/>
          <w:szCs w:val="24"/>
          <w:lang w:val="fr-FR"/>
        </w:rPr>
      </w:pPr>
      <w:r w:rsidRPr="00B07FCD">
        <w:rPr>
          <w:rFonts w:ascii="Times New Roman" w:hAnsi="Times New Roman" w:cs="Times New Roman"/>
          <w:sz w:val="24"/>
          <w:szCs w:val="24"/>
          <w:lang w:val="fr-FR"/>
        </w:rPr>
        <w:t xml:space="preserve">(3) </w:t>
      </w:r>
      <w:r w:rsidR="005C279C" w:rsidRPr="00B07FCD">
        <w:rPr>
          <w:rFonts w:ascii="Times New Roman" w:hAnsi="Times New Roman" w:cs="Times New Roman"/>
          <w:sz w:val="24"/>
          <w:szCs w:val="24"/>
        </w:rPr>
        <w:t>Codul de conduită este menit să sp</w:t>
      </w:r>
      <w:r w:rsidR="000E30DA" w:rsidRPr="00B07FCD">
        <w:rPr>
          <w:rFonts w:ascii="Times New Roman" w:hAnsi="Times New Roman" w:cs="Times New Roman"/>
          <w:sz w:val="24"/>
          <w:szCs w:val="24"/>
        </w:rPr>
        <w:t>r</w:t>
      </w:r>
      <w:r w:rsidR="005C279C" w:rsidRPr="00B07FCD">
        <w:rPr>
          <w:rFonts w:ascii="Times New Roman" w:hAnsi="Times New Roman" w:cs="Times New Roman"/>
          <w:sz w:val="24"/>
          <w:szCs w:val="24"/>
        </w:rPr>
        <w:t>ijine</w:t>
      </w:r>
      <w:r w:rsidR="000E30DA" w:rsidRPr="00B07FCD">
        <w:rPr>
          <w:rFonts w:ascii="Times New Roman" w:hAnsi="Times New Roman" w:cs="Times New Roman"/>
          <w:sz w:val="24"/>
          <w:szCs w:val="24"/>
        </w:rPr>
        <w:t xml:space="preserve"> demnitarii și</w:t>
      </w:r>
      <w:r w:rsidR="005C279C" w:rsidRPr="00B07FCD">
        <w:rPr>
          <w:rFonts w:ascii="Times New Roman" w:hAnsi="Times New Roman" w:cs="Times New Roman"/>
          <w:sz w:val="24"/>
          <w:szCs w:val="24"/>
        </w:rPr>
        <w:t xml:space="preserve"> salariații, să identifice și să rezolve problemele de natură etică care se pot ivi în desfășurarea activității, fiind, de asemenea, un ghid de comportament în relațiile cu</w:t>
      </w:r>
      <w:r w:rsidR="000E30DA" w:rsidRPr="00B07FCD">
        <w:rPr>
          <w:rFonts w:ascii="Times New Roman" w:hAnsi="Times New Roman" w:cs="Times New Roman"/>
          <w:sz w:val="24"/>
          <w:szCs w:val="24"/>
        </w:rPr>
        <w:t xml:space="preserve"> cetățenii,</w:t>
      </w:r>
      <w:r w:rsidR="005C279C" w:rsidRPr="00B07FCD">
        <w:rPr>
          <w:rFonts w:ascii="Times New Roman" w:hAnsi="Times New Roman" w:cs="Times New Roman"/>
          <w:sz w:val="24"/>
          <w:szCs w:val="24"/>
        </w:rPr>
        <w:t xml:space="preserve"> colegii, cu instituția pu</w:t>
      </w:r>
      <w:r w:rsidR="00604818" w:rsidRPr="00B07FCD">
        <w:rPr>
          <w:rFonts w:ascii="Times New Roman" w:hAnsi="Times New Roman" w:cs="Times New Roman"/>
          <w:sz w:val="24"/>
          <w:szCs w:val="24"/>
        </w:rPr>
        <w:t>blică</w:t>
      </w:r>
      <w:r w:rsidR="005C279C" w:rsidRPr="00B07FCD">
        <w:rPr>
          <w:rFonts w:ascii="Times New Roman" w:hAnsi="Times New Roman" w:cs="Times New Roman"/>
          <w:sz w:val="24"/>
          <w:szCs w:val="24"/>
        </w:rPr>
        <w:t>, precum și cu reprezentanți  ai comuni</w:t>
      </w:r>
      <w:r w:rsidR="00604818" w:rsidRPr="00B07FCD">
        <w:rPr>
          <w:rFonts w:ascii="Times New Roman" w:hAnsi="Times New Roman" w:cs="Times New Roman"/>
          <w:sz w:val="24"/>
          <w:szCs w:val="24"/>
        </w:rPr>
        <w:t>t</w:t>
      </w:r>
      <w:r w:rsidR="005C279C" w:rsidRPr="00B07FCD">
        <w:rPr>
          <w:rFonts w:ascii="Times New Roman" w:hAnsi="Times New Roman" w:cs="Times New Roman"/>
          <w:sz w:val="24"/>
          <w:szCs w:val="24"/>
        </w:rPr>
        <w:t>ății locale, naționale sau internaționale.</w:t>
      </w:r>
    </w:p>
    <w:p w14:paraId="541F56F7" w14:textId="77777777" w:rsidR="00962184" w:rsidRPr="00B07FCD" w:rsidRDefault="00962184" w:rsidP="001059B5">
      <w:pPr>
        <w:spacing w:after="0" w:line="240" w:lineRule="auto"/>
        <w:jc w:val="both"/>
        <w:rPr>
          <w:rFonts w:ascii="Times New Roman" w:hAnsi="Times New Roman" w:cs="Times New Roman"/>
          <w:b/>
          <w:sz w:val="24"/>
          <w:szCs w:val="24"/>
          <w:lang w:val="en-US"/>
        </w:rPr>
      </w:pPr>
    </w:p>
    <w:p w14:paraId="515817D3" w14:textId="77777777" w:rsidR="00C517AB" w:rsidRPr="00B07FCD" w:rsidRDefault="00346013" w:rsidP="001059B5">
      <w:pPr>
        <w:spacing w:after="0" w:line="240" w:lineRule="auto"/>
        <w:ind w:firstLine="567"/>
        <w:rPr>
          <w:rFonts w:ascii="Times New Roman" w:hAnsi="Times New Roman" w:cs="Times New Roman"/>
          <w:b/>
          <w:sz w:val="24"/>
          <w:szCs w:val="24"/>
          <w:lang w:val="en-US"/>
        </w:rPr>
      </w:pPr>
      <w:r w:rsidRPr="00B07FCD">
        <w:rPr>
          <w:rFonts w:ascii="Times New Roman" w:hAnsi="Times New Roman" w:cs="Times New Roman"/>
          <w:b/>
          <w:sz w:val="24"/>
          <w:szCs w:val="24"/>
          <w:lang w:val="en-US"/>
        </w:rPr>
        <w:t>Art. 2. Adresabilitate</w:t>
      </w:r>
    </w:p>
    <w:p w14:paraId="3B96C82E" w14:textId="77777777" w:rsidR="00C517AB" w:rsidRPr="00B07FCD" w:rsidRDefault="00C517AB" w:rsidP="001059B5">
      <w:pPr>
        <w:pStyle w:val="Listparagraf"/>
        <w:spacing w:after="0" w:line="240" w:lineRule="auto"/>
        <w:ind w:left="0"/>
        <w:jc w:val="both"/>
        <w:rPr>
          <w:rStyle w:val="A5"/>
          <w:rFonts w:ascii="Times New Roman" w:hAnsi="Times New Roman" w:cs="Times New Roman"/>
          <w:color w:val="auto"/>
          <w:sz w:val="24"/>
          <w:szCs w:val="24"/>
        </w:rPr>
      </w:pPr>
      <w:r w:rsidRPr="00B07FCD">
        <w:rPr>
          <w:rStyle w:val="A5"/>
          <w:rFonts w:ascii="Times New Roman" w:hAnsi="Times New Roman" w:cs="Times New Roman"/>
          <w:color w:val="auto"/>
          <w:sz w:val="24"/>
          <w:szCs w:val="24"/>
        </w:rPr>
        <w:t xml:space="preserve">(1) </w:t>
      </w:r>
      <w:r w:rsidR="00346013" w:rsidRPr="00B07FCD">
        <w:rPr>
          <w:rStyle w:val="A5"/>
          <w:rFonts w:ascii="Times New Roman" w:hAnsi="Times New Roman" w:cs="Times New Roman"/>
          <w:color w:val="auto"/>
          <w:sz w:val="24"/>
          <w:szCs w:val="24"/>
        </w:rPr>
        <w:t xml:space="preserve">Codul de conduită reglementează normele de conduită profesională, se adresează demnitarilor, </w:t>
      </w:r>
      <w:r w:rsidR="005F0DA5" w:rsidRPr="00B07FCD">
        <w:rPr>
          <w:rFonts w:ascii="Times New Roman" w:hAnsi="Times New Roman" w:cs="Times New Roman"/>
          <w:sz w:val="24"/>
          <w:szCs w:val="24"/>
          <w:lang w:val="en-US"/>
        </w:rPr>
        <w:t>salariaților, funcționari publici</w:t>
      </w:r>
      <w:r w:rsidR="00346013" w:rsidRPr="00B07FCD">
        <w:rPr>
          <w:rFonts w:ascii="Times New Roman" w:hAnsi="Times New Roman" w:cs="Times New Roman"/>
          <w:sz w:val="24"/>
          <w:szCs w:val="24"/>
          <w:lang w:val="en-US"/>
        </w:rPr>
        <w:t xml:space="preserve"> și personal contractual, din cadrul</w:t>
      </w:r>
      <w:r w:rsidR="005F0DA5" w:rsidRPr="00B07FCD">
        <w:rPr>
          <w:rFonts w:ascii="Times New Roman" w:hAnsi="Times New Roman" w:cs="Times New Roman"/>
          <w:sz w:val="24"/>
          <w:szCs w:val="24"/>
        </w:rPr>
        <w:t xml:space="preserve"> Primăriei</w:t>
      </w:r>
      <w:r w:rsidR="00346013" w:rsidRPr="00B07FCD">
        <w:rPr>
          <w:rFonts w:ascii="Times New Roman" w:hAnsi="Times New Roman" w:cs="Times New Roman"/>
          <w:sz w:val="24"/>
          <w:szCs w:val="24"/>
          <w:lang w:val="pt-BR"/>
        </w:rPr>
        <w:t xml:space="preserve"> Municipiului C</w:t>
      </w:r>
      <w:r w:rsidR="00346013" w:rsidRPr="00B07FCD">
        <w:rPr>
          <w:rFonts w:ascii="Times New Roman" w:hAnsi="Times New Roman" w:cs="Times New Roman"/>
          <w:sz w:val="24"/>
          <w:szCs w:val="24"/>
        </w:rPr>
        <w:t xml:space="preserve">ălărași, </w:t>
      </w:r>
      <w:r w:rsidR="00346013" w:rsidRPr="00B07FCD">
        <w:rPr>
          <w:rFonts w:ascii="Times New Roman" w:hAnsi="Times New Roman" w:cs="Times New Roman"/>
          <w:sz w:val="24"/>
          <w:szCs w:val="24"/>
          <w:lang w:val="fr-FR"/>
        </w:rPr>
        <w:t>Serviciului Public Comunitar Local de Evidența Persoanelor (S.P.C.L.E.P.) și Serviciului Voluntar pentru Situații de Urgență (S.V.S.U.)</w:t>
      </w:r>
      <w:r w:rsidR="00346013" w:rsidRPr="00B07FCD">
        <w:rPr>
          <w:rStyle w:val="A5"/>
          <w:rFonts w:ascii="Times New Roman" w:hAnsi="Times New Roman" w:cs="Times New Roman"/>
          <w:color w:val="auto"/>
          <w:sz w:val="24"/>
          <w:szCs w:val="24"/>
        </w:rPr>
        <w:t>, cuprinde repere de conduită, constituind un set unitar de principii, valori și reguli necesare în vederea desfășurării activității în condiții de integritate profesională, asigurarea unui climat de muncă adecvat, a unor practici și atitudini corespunzătoare atingerii obiectivelor instituționale asumate.</w:t>
      </w:r>
    </w:p>
    <w:p w14:paraId="228A4DFA" w14:textId="77777777" w:rsidR="00C517AB" w:rsidRPr="00B07FCD" w:rsidRDefault="00C517AB" w:rsidP="001059B5">
      <w:pPr>
        <w:pStyle w:val="Listparagraf"/>
        <w:spacing w:after="0" w:line="240" w:lineRule="auto"/>
        <w:ind w:left="0"/>
        <w:jc w:val="both"/>
        <w:rPr>
          <w:rFonts w:ascii="Times New Roman" w:hAnsi="Times New Roman" w:cs="Times New Roman"/>
          <w:sz w:val="24"/>
          <w:szCs w:val="24"/>
          <w:lang w:val="fr-FR"/>
        </w:rPr>
      </w:pPr>
      <w:r w:rsidRPr="00B07FCD">
        <w:rPr>
          <w:rStyle w:val="A5"/>
          <w:rFonts w:ascii="Times New Roman" w:hAnsi="Times New Roman" w:cs="Times New Roman"/>
          <w:color w:val="auto"/>
          <w:sz w:val="24"/>
          <w:szCs w:val="24"/>
        </w:rPr>
        <w:t xml:space="preserve">(2) </w:t>
      </w:r>
      <w:r w:rsidR="00346013" w:rsidRPr="00B07FCD">
        <w:rPr>
          <w:rStyle w:val="A5"/>
          <w:rFonts w:ascii="Times New Roman" w:hAnsi="Times New Roman" w:cs="Times New Roman"/>
          <w:color w:val="auto"/>
          <w:sz w:val="24"/>
          <w:szCs w:val="24"/>
        </w:rPr>
        <w:t>Principiile, valorile și normele de conduită profesională din prezentul cod de conduită sunt obligatorii pentru demnitar</w:t>
      </w:r>
      <w:r w:rsidR="00CB6A99" w:rsidRPr="00B07FCD">
        <w:rPr>
          <w:rStyle w:val="A5"/>
          <w:rFonts w:ascii="Times New Roman" w:hAnsi="Times New Roman" w:cs="Times New Roman"/>
          <w:color w:val="auto"/>
          <w:sz w:val="24"/>
          <w:szCs w:val="24"/>
        </w:rPr>
        <w:t xml:space="preserve">i și </w:t>
      </w:r>
      <w:r w:rsidR="00CB6A99" w:rsidRPr="00B07FCD">
        <w:rPr>
          <w:rFonts w:ascii="Times New Roman" w:hAnsi="Times New Roman" w:cs="Times New Roman"/>
          <w:sz w:val="24"/>
          <w:szCs w:val="24"/>
          <w:lang w:val="en-US"/>
        </w:rPr>
        <w:t>salariați</w:t>
      </w:r>
      <w:r w:rsidR="00B4529F" w:rsidRPr="00B07FCD">
        <w:rPr>
          <w:rFonts w:ascii="Times New Roman" w:hAnsi="Times New Roman" w:cs="Times New Roman"/>
          <w:sz w:val="24"/>
          <w:szCs w:val="24"/>
          <w:lang w:val="en-US"/>
        </w:rPr>
        <w:t>, funcționari publici</w:t>
      </w:r>
      <w:r w:rsidR="00346013" w:rsidRPr="00B07FCD">
        <w:rPr>
          <w:rFonts w:ascii="Times New Roman" w:hAnsi="Times New Roman" w:cs="Times New Roman"/>
          <w:sz w:val="24"/>
          <w:szCs w:val="24"/>
          <w:lang w:val="en-US"/>
        </w:rPr>
        <w:t xml:space="preserve"> și p</w:t>
      </w:r>
      <w:r w:rsidR="00CB6A99" w:rsidRPr="00B07FCD">
        <w:rPr>
          <w:rFonts w:ascii="Times New Roman" w:hAnsi="Times New Roman" w:cs="Times New Roman"/>
          <w:sz w:val="24"/>
          <w:szCs w:val="24"/>
          <w:lang w:val="en-US"/>
        </w:rPr>
        <w:t xml:space="preserve">ersonal contractual, din cadrul </w:t>
      </w:r>
      <w:r w:rsidR="00CB6A99" w:rsidRPr="00B07FCD">
        <w:rPr>
          <w:rFonts w:ascii="Times New Roman" w:hAnsi="Times New Roman" w:cs="Times New Roman"/>
          <w:sz w:val="24"/>
          <w:szCs w:val="24"/>
          <w:lang w:val="pt-BR"/>
        </w:rPr>
        <w:t>Primăriei</w:t>
      </w:r>
      <w:r w:rsidR="00346013" w:rsidRPr="00B07FCD">
        <w:rPr>
          <w:rFonts w:ascii="Times New Roman" w:hAnsi="Times New Roman" w:cs="Times New Roman"/>
          <w:sz w:val="24"/>
          <w:szCs w:val="24"/>
          <w:lang w:val="pt-BR"/>
        </w:rPr>
        <w:t xml:space="preserve"> Municipiului C</w:t>
      </w:r>
      <w:r w:rsidR="00346013" w:rsidRPr="00B07FCD">
        <w:rPr>
          <w:rFonts w:ascii="Times New Roman" w:hAnsi="Times New Roman" w:cs="Times New Roman"/>
          <w:sz w:val="24"/>
          <w:szCs w:val="24"/>
        </w:rPr>
        <w:t xml:space="preserve">ălărași, </w:t>
      </w:r>
      <w:r w:rsidR="00346013" w:rsidRPr="00B07FCD">
        <w:rPr>
          <w:rFonts w:ascii="Times New Roman" w:hAnsi="Times New Roman" w:cs="Times New Roman"/>
          <w:sz w:val="24"/>
          <w:szCs w:val="24"/>
          <w:lang w:val="fr-FR"/>
        </w:rPr>
        <w:t xml:space="preserve">Serviciului Public Comunitar Local de Evidența Persoanelor (S.P.C.L.E.P.) și Serviciului Voluntar pentru </w:t>
      </w:r>
      <w:r w:rsidRPr="00B07FCD">
        <w:rPr>
          <w:rFonts w:ascii="Times New Roman" w:hAnsi="Times New Roman" w:cs="Times New Roman"/>
          <w:sz w:val="24"/>
          <w:szCs w:val="24"/>
          <w:lang w:val="fr-FR"/>
        </w:rPr>
        <w:t>Situații de Urgență (S.V.S.U.).</w:t>
      </w:r>
    </w:p>
    <w:p w14:paraId="2EDE2B51" w14:textId="77777777" w:rsidR="00C517AB" w:rsidRPr="00B07FCD" w:rsidRDefault="00C517AB" w:rsidP="001059B5">
      <w:pPr>
        <w:pStyle w:val="Listparagraf"/>
        <w:spacing w:after="0" w:line="240" w:lineRule="auto"/>
        <w:ind w:left="0"/>
        <w:jc w:val="both"/>
        <w:rPr>
          <w:rStyle w:val="ln2tarticol"/>
          <w:rFonts w:ascii="Times New Roman" w:hAnsi="Times New Roman" w:cs="Times New Roman"/>
          <w:sz w:val="24"/>
          <w:szCs w:val="24"/>
        </w:rPr>
      </w:pPr>
      <w:r w:rsidRPr="00B07FCD">
        <w:rPr>
          <w:rFonts w:ascii="Times New Roman" w:hAnsi="Times New Roman" w:cs="Times New Roman"/>
          <w:sz w:val="24"/>
          <w:szCs w:val="24"/>
          <w:lang w:val="fr-FR"/>
        </w:rPr>
        <w:t xml:space="preserve">(3) </w:t>
      </w:r>
      <w:r w:rsidR="00346013" w:rsidRPr="00B07FCD">
        <w:rPr>
          <w:rFonts w:ascii="Times New Roman" w:hAnsi="Times New Roman" w:cs="Times New Roman"/>
          <w:sz w:val="24"/>
          <w:szCs w:val="24"/>
        </w:rPr>
        <w:t>Codul de conduită reprezintă colecţia de norme interne ce reglementează conduita şi comportamentul în diferite împrejurări şi situaţii</w:t>
      </w:r>
      <w:r w:rsidR="00346013" w:rsidRPr="00B07FCD">
        <w:rPr>
          <w:rStyle w:val="ln2tarticol"/>
          <w:rFonts w:ascii="Times New Roman" w:hAnsi="Times New Roman" w:cs="Times New Roman"/>
          <w:sz w:val="24"/>
          <w:szCs w:val="24"/>
        </w:rPr>
        <w:t>, fiind în spiritul şi expresia normelor de conduită din O.U.G. nr. 57/2019 privind Codul Administrativ.</w:t>
      </w:r>
    </w:p>
    <w:p w14:paraId="1C307E72" w14:textId="77777777" w:rsidR="00C517AB" w:rsidRPr="00B07FCD" w:rsidRDefault="00C517AB" w:rsidP="001059B5">
      <w:pPr>
        <w:pStyle w:val="Listparagraf"/>
        <w:spacing w:after="0" w:line="240" w:lineRule="auto"/>
        <w:ind w:left="0"/>
        <w:jc w:val="both"/>
        <w:rPr>
          <w:rStyle w:val="ln2tarticol"/>
          <w:rFonts w:ascii="Times New Roman" w:hAnsi="Times New Roman" w:cs="Times New Roman"/>
          <w:sz w:val="24"/>
          <w:szCs w:val="24"/>
        </w:rPr>
      </w:pPr>
    </w:p>
    <w:p w14:paraId="0B6FA1DA" w14:textId="77777777" w:rsidR="00346013" w:rsidRPr="00B07FCD" w:rsidRDefault="00346013" w:rsidP="001059B5">
      <w:pPr>
        <w:pStyle w:val="Listparagraf"/>
        <w:spacing w:after="0" w:line="240" w:lineRule="auto"/>
        <w:ind w:left="0" w:firstLine="567"/>
        <w:jc w:val="both"/>
        <w:rPr>
          <w:rStyle w:val="A0"/>
          <w:rFonts w:ascii="Times New Roman" w:hAnsi="Times New Roman" w:cs="Times New Roman"/>
          <w:color w:val="auto"/>
          <w:sz w:val="24"/>
          <w:szCs w:val="24"/>
        </w:rPr>
      </w:pPr>
      <w:r w:rsidRPr="00B07FCD">
        <w:rPr>
          <w:rFonts w:ascii="Times New Roman" w:hAnsi="Times New Roman" w:cs="Times New Roman"/>
          <w:b/>
          <w:sz w:val="24"/>
          <w:szCs w:val="24"/>
        </w:rPr>
        <w:t xml:space="preserve">Art. 3. </w:t>
      </w:r>
      <w:r w:rsidRPr="00B07FCD">
        <w:rPr>
          <w:rStyle w:val="A0"/>
          <w:rFonts w:ascii="Times New Roman" w:hAnsi="Times New Roman" w:cs="Times New Roman"/>
          <w:b/>
          <w:bCs/>
          <w:color w:val="auto"/>
          <w:sz w:val="24"/>
          <w:szCs w:val="24"/>
        </w:rPr>
        <w:t>Scop</w:t>
      </w:r>
    </w:p>
    <w:p w14:paraId="54A0D1C8" w14:textId="77777777" w:rsidR="00962184" w:rsidRPr="00B07FCD" w:rsidRDefault="00C517AB" w:rsidP="001059B5">
      <w:pPr>
        <w:spacing w:after="0" w:line="240" w:lineRule="auto"/>
        <w:jc w:val="both"/>
        <w:rPr>
          <w:rFonts w:ascii="Times New Roman" w:hAnsi="Times New Roman" w:cs="Times New Roman"/>
          <w:sz w:val="24"/>
          <w:szCs w:val="24"/>
        </w:rPr>
      </w:pPr>
      <w:r w:rsidRPr="00B07FCD">
        <w:rPr>
          <w:rStyle w:val="A0"/>
          <w:rFonts w:ascii="Times New Roman" w:hAnsi="Times New Roman" w:cs="Times New Roman"/>
          <w:color w:val="auto"/>
          <w:sz w:val="24"/>
          <w:szCs w:val="24"/>
        </w:rPr>
        <w:t xml:space="preserve">(1) </w:t>
      </w:r>
      <w:r w:rsidR="00346013" w:rsidRPr="00B07FCD">
        <w:rPr>
          <w:rStyle w:val="A0"/>
          <w:rFonts w:ascii="Times New Roman" w:hAnsi="Times New Roman" w:cs="Times New Roman"/>
          <w:color w:val="auto"/>
          <w:sz w:val="24"/>
          <w:szCs w:val="24"/>
        </w:rPr>
        <w:t>Scopul adoptării codului de conduită</w:t>
      </w:r>
      <w:r w:rsidR="00346013" w:rsidRPr="00B07FCD">
        <w:rPr>
          <w:rStyle w:val="A0"/>
          <w:rFonts w:ascii="Times New Roman" w:hAnsi="Times New Roman" w:cs="Times New Roman"/>
          <w:i/>
          <w:iCs/>
          <w:color w:val="auto"/>
          <w:sz w:val="24"/>
          <w:szCs w:val="24"/>
        </w:rPr>
        <w:t xml:space="preserve"> </w:t>
      </w:r>
      <w:r w:rsidR="00346013" w:rsidRPr="00B07FCD">
        <w:rPr>
          <w:rStyle w:val="A0"/>
          <w:rFonts w:ascii="Times New Roman" w:hAnsi="Times New Roman" w:cs="Times New Roman"/>
          <w:color w:val="auto"/>
          <w:sz w:val="24"/>
          <w:szCs w:val="24"/>
        </w:rPr>
        <w:t>este reprezentat de</w:t>
      </w:r>
      <w:r w:rsidR="00346013" w:rsidRPr="00B07FCD">
        <w:rPr>
          <w:rFonts w:ascii="Times New Roman" w:hAnsi="Times New Roman" w:cs="Times New Roman"/>
          <w:sz w:val="24"/>
          <w:szCs w:val="24"/>
        </w:rPr>
        <w:t xml:space="preserve"> crearea, menținerea și dezvoltarea unei culturi organizaționale bazate pe valori profesionale și a unui climat etic adecvat rolului Primăriei municipiului Călărași de autoritate a administrației publice locale.</w:t>
      </w:r>
    </w:p>
    <w:p w14:paraId="389CB83A" w14:textId="77777777" w:rsidR="00C517AB" w:rsidRPr="00B07FCD" w:rsidRDefault="00C517AB" w:rsidP="001059B5">
      <w:pPr>
        <w:spacing w:after="0" w:line="240" w:lineRule="auto"/>
        <w:jc w:val="both"/>
        <w:rPr>
          <w:rFonts w:ascii="Times New Roman" w:hAnsi="Times New Roman" w:cs="Times New Roman"/>
          <w:sz w:val="24"/>
          <w:szCs w:val="24"/>
        </w:rPr>
      </w:pPr>
    </w:p>
    <w:p w14:paraId="6F54695A" w14:textId="77777777" w:rsidR="00962184" w:rsidRPr="00B07FCD" w:rsidRDefault="00962184" w:rsidP="001059B5">
      <w:pPr>
        <w:spacing w:after="0" w:line="240" w:lineRule="auto"/>
        <w:ind w:firstLine="567"/>
        <w:jc w:val="both"/>
        <w:rPr>
          <w:rFonts w:ascii="Times New Roman" w:hAnsi="Times New Roman" w:cs="Times New Roman"/>
          <w:b/>
          <w:sz w:val="24"/>
          <w:szCs w:val="24"/>
          <w:lang w:val="en-US"/>
        </w:rPr>
      </w:pPr>
      <w:r w:rsidRPr="00B07FCD">
        <w:rPr>
          <w:rFonts w:ascii="Times New Roman" w:hAnsi="Times New Roman" w:cs="Times New Roman"/>
          <w:b/>
          <w:sz w:val="24"/>
          <w:szCs w:val="24"/>
        </w:rPr>
        <w:t xml:space="preserve">Art. 4. </w:t>
      </w:r>
      <w:r w:rsidRPr="00B07FCD">
        <w:rPr>
          <w:rFonts w:ascii="Times New Roman" w:hAnsi="Times New Roman" w:cs="Times New Roman"/>
          <w:b/>
          <w:sz w:val="24"/>
          <w:szCs w:val="24"/>
          <w:lang w:val="en-US"/>
        </w:rPr>
        <w:t>Obiective</w:t>
      </w:r>
    </w:p>
    <w:p w14:paraId="145A8B33" w14:textId="77777777" w:rsidR="00C517AB" w:rsidRPr="00B07FCD" w:rsidRDefault="00C517AB" w:rsidP="001059B5">
      <w:pPr>
        <w:spacing w:after="0" w:line="240" w:lineRule="auto"/>
        <w:jc w:val="both"/>
        <w:rPr>
          <w:rFonts w:ascii="Times New Roman" w:hAnsi="Times New Roman" w:cs="Times New Roman"/>
          <w:sz w:val="24"/>
          <w:szCs w:val="24"/>
          <w:lang w:val="en-US"/>
        </w:rPr>
      </w:pPr>
      <w:r w:rsidRPr="00B07FCD">
        <w:rPr>
          <w:rFonts w:ascii="Times New Roman" w:hAnsi="Times New Roman" w:cs="Times New Roman"/>
          <w:sz w:val="24"/>
          <w:szCs w:val="24"/>
          <w:lang w:val="en-US"/>
        </w:rPr>
        <w:t xml:space="preserve">(1) </w:t>
      </w:r>
      <w:r w:rsidR="006633E1" w:rsidRPr="00B07FCD">
        <w:rPr>
          <w:rFonts w:ascii="Times New Roman" w:hAnsi="Times New Roman" w:cs="Times New Roman"/>
          <w:sz w:val="24"/>
          <w:szCs w:val="24"/>
          <w:lang w:val="en-US"/>
        </w:rPr>
        <w:t>În vederea desfășurării corespunzătoare a activităț</w:t>
      </w:r>
      <w:r w:rsidR="00E63408" w:rsidRPr="00B07FCD">
        <w:rPr>
          <w:rFonts w:ascii="Times New Roman" w:hAnsi="Times New Roman" w:cs="Times New Roman"/>
          <w:sz w:val="24"/>
          <w:szCs w:val="24"/>
          <w:lang w:val="en-US"/>
        </w:rPr>
        <w:t>ii</w:t>
      </w:r>
      <w:r w:rsidR="006633E1" w:rsidRPr="00B07FCD">
        <w:rPr>
          <w:rFonts w:ascii="Times New Roman" w:hAnsi="Times New Roman" w:cs="Times New Roman"/>
          <w:sz w:val="24"/>
          <w:szCs w:val="24"/>
          <w:lang w:val="en-US"/>
        </w:rPr>
        <w:t xml:space="preserve"> se urmărește c</w:t>
      </w:r>
      <w:r w:rsidR="00962184" w:rsidRPr="00B07FCD">
        <w:rPr>
          <w:rFonts w:ascii="Times New Roman" w:hAnsi="Times New Roman" w:cs="Times New Roman"/>
          <w:sz w:val="24"/>
          <w:szCs w:val="24"/>
        </w:rPr>
        <w:t>rearea, menținerea și dezvoltarea unei culturi organizaționale bazate pe valori profesionale și a unui climat etic a</w:t>
      </w:r>
      <w:r w:rsidR="006633E1" w:rsidRPr="00B07FCD">
        <w:rPr>
          <w:rFonts w:ascii="Times New Roman" w:hAnsi="Times New Roman" w:cs="Times New Roman"/>
          <w:sz w:val="24"/>
          <w:szCs w:val="24"/>
        </w:rPr>
        <w:t>decvat activității profesionale, precum și</w:t>
      </w:r>
      <w:r w:rsidR="006633E1" w:rsidRPr="00B07FCD">
        <w:rPr>
          <w:rFonts w:ascii="Times New Roman" w:hAnsi="Times New Roman" w:cs="Times New Roman"/>
          <w:sz w:val="24"/>
          <w:szCs w:val="24"/>
          <w:lang w:val="en-US"/>
        </w:rPr>
        <w:t xml:space="preserve"> p</w:t>
      </w:r>
      <w:r w:rsidR="00962184" w:rsidRPr="00B07FCD">
        <w:rPr>
          <w:rFonts w:ascii="Times New Roman" w:hAnsi="Times New Roman" w:cs="Times New Roman"/>
          <w:sz w:val="24"/>
          <w:szCs w:val="24"/>
        </w:rPr>
        <w:t>revenirea practicilor neconforme cu normele de conduită și informarea publicului cu privire la standardele de conduită care se așteaptă din partea întregului personal.</w:t>
      </w:r>
    </w:p>
    <w:p w14:paraId="709ACD69" w14:textId="77777777" w:rsidR="00962184" w:rsidRPr="00B07FCD" w:rsidRDefault="00C517AB" w:rsidP="001059B5">
      <w:pPr>
        <w:spacing w:after="0" w:line="240" w:lineRule="auto"/>
        <w:jc w:val="both"/>
        <w:rPr>
          <w:rFonts w:ascii="Times New Roman" w:hAnsi="Times New Roman" w:cs="Times New Roman"/>
          <w:sz w:val="24"/>
          <w:szCs w:val="24"/>
          <w:lang w:val="en-US"/>
        </w:rPr>
      </w:pPr>
      <w:r w:rsidRPr="00B07FCD">
        <w:rPr>
          <w:rFonts w:ascii="Times New Roman" w:hAnsi="Times New Roman" w:cs="Times New Roman"/>
          <w:sz w:val="24"/>
          <w:szCs w:val="24"/>
        </w:rPr>
        <w:t xml:space="preserve">(2) </w:t>
      </w:r>
      <w:r w:rsidR="00962184" w:rsidRPr="00B07FCD">
        <w:rPr>
          <w:rFonts w:ascii="Times New Roman" w:hAnsi="Times New Roman" w:cs="Times New Roman"/>
          <w:sz w:val="24"/>
          <w:szCs w:val="24"/>
        </w:rPr>
        <w:t>Obiectivele prezentului cod de conduită urmăresc să asigure creşterea calităţii serviciului public, o bună administrare în realizarea interesului public, precum şi să contribuie la eliminarea birocraţiei şi a faptelor de corupţie din administraţia publică, prin:</w:t>
      </w:r>
    </w:p>
    <w:p w14:paraId="7DC72396"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a) reglementarea normelor de conduită profesională necesare realizării unor raporturi sociale şi profesionale corespunzătoare creării şi menţinerii la nivel înalt a prestigiului instituţiei funcţiei publice şi al</w:t>
      </w:r>
      <w:r w:rsidR="002437DB" w:rsidRPr="00B07FCD">
        <w:rPr>
          <w:rFonts w:ascii="Times New Roman" w:hAnsi="Times New Roman" w:cs="Times New Roman"/>
          <w:sz w:val="24"/>
          <w:szCs w:val="24"/>
        </w:rPr>
        <w:t xml:space="preserve"> salariaților, funcţionari</w:t>
      </w:r>
      <w:r w:rsidRPr="00B07FCD">
        <w:rPr>
          <w:rFonts w:ascii="Times New Roman" w:hAnsi="Times New Roman" w:cs="Times New Roman"/>
          <w:sz w:val="24"/>
          <w:szCs w:val="24"/>
        </w:rPr>
        <w:t xml:space="preserve"> publici</w:t>
      </w:r>
      <w:r w:rsidR="002437DB" w:rsidRPr="00B07FCD">
        <w:rPr>
          <w:rFonts w:ascii="Times New Roman" w:hAnsi="Times New Roman" w:cs="Times New Roman"/>
          <w:sz w:val="24"/>
          <w:szCs w:val="24"/>
        </w:rPr>
        <w:t xml:space="preserve"> și personal contractual</w:t>
      </w:r>
      <w:r w:rsidRPr="00B07FCD">
        <w:rPr>
          <w:rFonts w:ascii="Times New Roman" w:hAnsi="Times New Roman" w:cs="Times New Roman"/>
          <w:sz w:val="24"/>
          <w:szCs w:val="24"/>
        </w:rPr>
        <w:t>;</w:t>
      </w:r>
    </w:p>
    <w:p w14:paraId="5BAD27CD"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lastRenderedPageBreak/>
        <w:t>b) informarea publicului cu privire la conduita profesională la care este îndreptăţit să se aştepte din partea</w:t>
      </w:r>
      <w:r w:rsidR="00E63408" w:rsidRPr="00B07FCD">
        <w:rPr>
          <w:rFonts w:ascii="Times New Roman" w:hAnsi="Times New Roman" w:cs="Times New Roman"/>
          <w:sz w:val="24"/>
          <w:szCs w:val="24"/>
        </w:rPr>
        <w:t xml:space="preserve"> salariaților, funcţionari</w:t>
      </w:r>
      <w:r w:rsidRPr="00B07FCD">
        <w:rPr>
          <w:rFonts w:ascii="Times New Roman" w:hAnsi="Times New Roman" w:cs="Times New Roman"/>
          <w:sz w:val="24"/>
          <w:szCs w:val="24"/>
        </w:rPr>
        <w:t xml:space="preserve"> publici</w:t>
      </w:r>
      <w:r w:rsidR="00E63408" w:rsidRPr="00B07FCD">
        <w:rPr>
          <w:rFonts w:ascii="Times New Roman" w:hAnsi="Times New Roman" w:cs="Times New Roman"/>
          <w:sz w:val="24"/>
          <w:szCs w:val="24"/>
        </w:rPr>
        <w:t xml:space="preserve"> și personal contractual,</w:t>
      </w:r>
      <w:r w:rsidRPr="00B07FCD">
        <w:rPr>
          <w:rFonts w:ascii="Times New Roman" w:hAnsi="Times New Roman" w:cs="Times New Roman"/>
          <w:sz w:val="24"/>
          <w:szCs w:val="24"/>
        </w:rPr>
        <w:t xml:space="preserve"> în exercitarea funcţiilor publice;</w:t>
      </w:r>
    </w:p>
    <w:p w14:paraId="1CDCDC7C" w14:textId="77777777" w:rsidR="00F60BC2"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c) crearea unui climat de încredere şi respect reciproc între cetăţeni şi</w:t>
      </w:r>
      <w:r w:rsidR="00E63408" w:rsidRPr="00B07FCD">
        <w:rPr>
          <w:rFonts w:ascii="Times New Roman" w:hAnsi="Times New Roman" w:cs="Times New Roman"/>
          <w:sz w:val="24"/>
          <w:szCs w:val="24"/>
        </w:rPr>
        <w:t xml:space="preserve"> salariați, funcţionari</w:t>
      </w:r>
      <w:r w:rsidRPr="00B07FCD">
        <w:rPr>
          <w:rFonts w:ascii="Times New Roman" w:hAnsi="Times New Roman" w:cs="Times New Roman"/>
          <w:sz w:val="24"/>
          <w:szCs w:val="24"/>
        </w:rPr>
        <w:t xml:space="preserve"> publici</w:t>
      </w:r>
      <w:r w:rsidR="00E63408" w:rsidRPr="00B07FCD">
        <w:rPr>
          <w:rFonts w:ascii="Times New Roman" w:hAnsi="Times New Roman" w:cs="Times New Roman"/>
          <w:sz w:val="24"/>
          <w:szCs w:val="24"/>
        </w:rPr>
        <w:t xml:space="preserve"> și personal contractual</w:t>
      </w:r>
      <w:r w:rsidRPr="00B07FCD">
        <w:rPr>
          <w:rFonts w:ascii="Times New Roman" w:hAnsi="Times New Roman" w:cs="Times New Roman"/>
          <w:sz w:val="24"/>
          <w:szCs w:val="24"/>
        </w:rPr>
        <w:t>, pe de o parte, şi între cetăţeni şi autorităţile administraţiei publice, pe de altă parte.</w:t>
      </w:r>
    </w:p>
    <w:p w14:paraId="600341EF" w14:textId="77777777" w:rsidR="001059B5" w:rsidRPr="00B07FCD" w:rsidRDefault="001059B5" w:rsidP="001059B5">
      <w:pPr>
        <w:autoSpaceDE w:val="0"/>
        <w:autoSpaceDN w:val="0"/>
        <w:adjustRightInd w:val="0"/>
        <w:spacing w:after="0" w:line="240" w:lineRule="auto"/>
        <w:jc w:val="both"/>
        <w:rPr>
          <w:rFonts w:ascii="Times New Roman" w:hAnsi="Times New Roman" w:cs="Times New Roman"/>
          <w:sz w:val="24"/>
          <w:szCs w:val="24"/>
        </w:rPr>
      </w:pPr>
    </w:p>
    <w:p w14:paraId="78055333" w14:textId="77777777" w:rsidR="00962184" w:rsidRPr="00B07FCD" w:rsidRDefault="00962184" w:rsidP="001059B5">
      <w:pPr>
        <w:spacing w:after="0" w:line="240" w:lineRule="auto"/>
        <w:ind w:firstLine="567"/>
        <w:jc w:val="both"/>
        <w:rPr>
          <w:rFonts w:ascii="Times New Roman" w:hAnsi="Times New Roman" w:cs="Times New Roman"/>
          <w:b/>
          <w:iCs/>
          <w:sz w:val="24"/>
          <w:szCs w:val="24"/>
        </w:rPr>
      </w:pPr>
      <w:r w:rsidRPr="00B07FCD">
        <w:rPr>
          <w:rFonts w:ascii="Times New Roman" w:hAnsi="Times New Roman" w:cs="Times New Roman"/>
          <w:b/>
          <w:iCs/>
          <w:sz w:val="24"/>
          <w:szCs w:val="24"/>
        </w:rPr>
        <w:t>Art. 5.</w:t>
      </w:r>
      <w:r w:rsidR="00C914D7" w:rsidRPr="00B07FCD">
        <w:rPr>
          <w:rFonts w:ascii="Times New Roman" w:hAnsi="Times New Roman" w:cs="Times New Roman"/>
          <w:b/>
          <w:iCs/>
          <w:sz w:val="24"/>
          <w:szCs w:val="24"/>
        </w:rPr>
        <w:t xml:space="preserve"> </w:t>
      </w:r>
      <w:r w:rsidRPr="00B07FCD">
        <w:rPr>
          <w:rFonts w:ascii="Times New Roman" w:hAnsi="Times New Roman" w:cs="Times New Roman"/>
          <w:b/>
          <w:sz w:val="24"/>
          <w:szCs w:val="24"/>
          <w:lang w:val="en-US"/>
        </w:rPr>
        <w:t>Principiile aplicabile conduitei profesionale:</w:t>
      </w:r>
    </w:p>
    <w:p w14:paraId="7F55C283"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a) supremaţia Constituţiei şi a legii, principiu conform căruia persoanele care ocupă diferite categorii de funcţii au îndatorirea de a respecta Constituţia şi legile ţării;</w:t>
      </w:r>
    </w:p>
    <w:p w14:paraId="18140684" w14:textId="77777777" w:rsidR="00962184" w:rsidRPr="00B07FCD" w:rsidRDefault="00962184" w:rsidP="001059B5">
      <w:pPr>
        <w:tabs>
          <w:tab w:val="left" w:pos="317"/>
        </w:tabs>
        <w:autoSpaceDE w:val="0"/>
        <w:autoSpaceDN w:val="0"/>
        <w:adjustRightInd w:val="0"/>
        <w:spacing w:after="0" w:line="240" w:lineRule="auto"/>
        <w:ind w:firstLine="34"/>
        <w:jc w:val="both"/>
        <w:rPr>
          <w:rFonts w:ascii="Times New Roman" w:hAnsi="Times New Roman" w:cs="Times New Roman"/>
          <w:sz w:val="24"/>
          <w:szCs w:val="24"/>
        </w:rPr>
      </w:pPr>
      <w:r w:rsidRPr="00B07FCD">
        <w:rPr>
          <w:rFonts w:ascii="Times New Roman" w:hAnsi="Times New Roman" w:cs="Times New Roman"/>
          <w:sz w:val="24"/>
          <w:szCs w:val="24"/>
        </w:rPr>
        <w:t>b) prioritatea interesului public, în exercitarea funcţiei deţinute;</w:t>
      </w:r>
    </w:p>
    <w:p w14:paraId="534AB138"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14:paraId="737DA52E"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d) profesionalismul, principiu conform căruia persoanele care ocupă diferite categorii de funcţii au obligaţia de a îndeplini atribuţiile de serviciu cu responsabilitate, competenţă, eficienţă, corectitudine şi conştiinciozitate;</w:t>
      </w:r>
    </w:p>
    <w:p w14:paraId="3636CEDF"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e) imparţialitatea şi independenţa, principiu conform căruia persoanele care ocupă diferite categorii de funcţii sunt obligate să aibă o atitudine obiectivă, neutră faţă de orice interes altul decât interesul public, în exercitarea funcţiei deţinute;</w:t>
      </w:r>
    </w:p>
    <w:p w14:paraId="6FAB0FE9"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14:paraId="108E41C0"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g) libertatea gândirii şi a exprimării, principiu conform căruia persoanele care ocupă diferite categorii de funcţii pot să-şi exprime şi să-şi fundamenteze opiniile, cu respectarea ordinii de drept şi a bunelor moravuri;</w:t>
      </w:r>
    </w:p>
    <w:p w14:paraId="3C7D3000"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h) cinstea şi corectitudinea, principiu conform căruia în exercitarea diferitelor categorii de funcţii ocupanţii acestora trebuie să fie de bună-credinţă;</w:t>
      </w:r>
    </w:p>
    <w:p w14:paraId="29A75441" w14:textId="77777777" w:rsidR="00962184" w:rsidRPr="00B07FCD" w:rsidRDefault="00962184"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i) deschiderea şi transparenţa, principiu conform căruia activităţile desfăşurate în exercitarea diferitelor categorii de funcţii sunt publice şi pot fi supuse monitorizării cetăţenilor;</w:t>
      </w:r>
    </w:p>
    <w:p w14:paraId="13581CCE" w14:textId="77777777" w:rsidR="00B43E2C" w:rsidRPr="00B07FCD" w:rsidRDefault="00962184" w:rsidP="001059B5">
      <w:pPr>
        <w:spacing w:after="0" w:line="240" w:lineRule="auto"/>
        <w:jc w:val="both"/>
        <w:rPr>
          <w:rFonts w:ascii="Times New Roman" w:hAnsi="Times New Roman" w:cs="Times New Roman"/>
          <w:b/>
          <w:sz w:val="24"/>
          <w:szCs w:val="24"/>
          <w:lang w:val="en-US"/>
        </w:rPr>
      </w:pPr>
      <w:r w:rsidRPr="00B07FCD">
        <w:rPr>
          <w:rFonts w:ascii="Times New Roman" w:hAnsi="Times New Roman" w:cs="Times New Roman"/>
          <w:sz w:val="24"/>
          <w:szCs w:val="24"/>
        </w:rPr>
        <w:t>j) responsabilitatea şi răspunderea, principiu potrivit căruia persoanele care ocupă diferite categorii de funcţii răspund în conformitate cu prevederile legale atunci când atribuţiile de serviciu nu au fost îndeplinite corespunzător.</w:t>
      </w:r>
    </w:p>
    <w:p w14:paraId="3655C07C" w14:textId="77777777" w:rsidR="00B43E2C" w:rsidRPr="00B07FCD" w:rsidRDefault="00B43E2C" w:rsidP="001059B5">
      <w:pPr>
        <w:spacing w:after="0" w:line="240" w:lineRule="auto"/>
        <w:jc w:val="both"/>
        <w:rPr>
          <w:rFonts w:ascii="Times New Roman" w:hAnsi="Times New Roman" w:cs="Times New Roman"/>
          <w:b/>
          <w:sz w:val="24"/>
          <w:szCs w:val="24"/>
          <w:lang w:val="en-US"/>
        </w:rPr>
      </w:pPr>
    </w:p>
    <w:p w14:paraId="12C630FD" w14:textId="77777777" w:rsidR="00C914D7" w:rsidRPr="00B07FCD" w:rsidRDefault="00C914D7" w:rsidP="001059B5">
      <w:pPr>
        <w:autoSpaceDE w:val="0"/>
        <w:autoSpaceDN w:val="0"/>
        <w:adjustRightInd w:val="0"/>
        <w:spacing w:after="0" w:line="240" w:lineRule="auto"/>
        <w:ind w:firstLine="567"/>
        <w:rPr>
          <w:rFonts w:ascii="Times New Roman" w:hAnsi="Times New Roman" w:cs="Times New Roman"/>
          <w:b/>
          <w:bCs/>
          <w:sz w:val="24"/>
          <w:szCs w:val="24"/>
        </w:rPr>
      </w:pPr>
      <w:r w:rsidRPr="00B07FCD">
        <w:rPr>
          <w:rFonts w:ascii="Times New Roman" w:hAnsi="Times New Roman" w:cs="Times New Roman"/>
          <w:b/>
          <w:sz w:val="24"/>
          <w:szCs w:val="24"/>
          <w:lang w:val="en-US"/>
        </w:rPr>
        <w:t xml:space="preserve">Art. 6. </w:t>
      </w:r>
      <w:r w:rsidRPr="00B07FCD">
        <w:rPr>
          <w:rFonts w:ascii="Times New Roman" w:hAnsi="Times New Roman" w:cs="Times New Roman"/>
          <w:b/>
          <w:bCs/>
          <w:sz w:val="24"/>
          <w:szCs w:val="24"/>
        </w:rPr>
        <w:t>Valori profesionale</w:t>
      </w:r>
    </w:p>
    <w:p w14:paraId="58520884" w14:textId="77777777" w:rsidR="00C914D7" w:rsidRPr="00B07FCD" w:rsidRDefault="001059B5"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w:t>
      </w:r>
      <w:r w:rsidR="00C914D7" w:rsidRPr="00B07FCD">
        <w:rPr>
          <w:rFonts w:ascii="Times New Roman" w:hAnsi="Times New Roman" w:cs="Times New Roman"/>
          <w:sz w:val="24"/>
          <w:szCs w:val="24"/>
        </w:rPr>
        <w:t>1) Integritate - reprezentanţii instituţiilor şi autorităţilor publice au obligaţia de a declara orice interese personale care pot veni în contradicţie cu exercitarea obiectivă a atribuţiilor de serviciu. Totodată, aceştia sunt obligaţi să ia toate măsurile necesare pentru evitarea situaţiilor de conflict de interese şi incompatibilităţi;</w:t>
      </w:r>
    </w:p>
    <w:p w14:paraId="5E1D890B" w14:textId="77777777" w:rsidR="00C914D7" w:rsidRPr="00B07FCD" w:rsidRDefault="001059B5"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w:t>
      </w:r>
      <w:r w:rsidR="00C914D7" w:rsidRPr="00B07FCD">
        <w:rPr>
          <w:rFonts w:ascii="Times New Roman" w:hAnsi="Times New Roman" w:cs="Times New Roman"/>
          <w:sz w:val="24"/>
          <w:szCs w:val="24"/>
        </w:rPr>
        <w:t>2) Profesionalism – obligația salariaților din cadrul instituțiilor și autorităților de la nivelul administrației publice de a îndeplini atribuțiile de serviciu cu responsabilitate, competență, eficiență, corectitudine și conștiinciozitate;</w:t>
      </w:r>
    </w:p>
    <w:p w14:paraId="2E1F43B6" w14:textId="77777777" w:rsidR="00C914D7" w:rsidRPr="00B07FCD" w:rsidRDefault="001059B5"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w:t>
      </w:r>
      <w:r w:rsidR="00C914D7" w:rsidRPr="00B07FCD">
        <w:rPr>
          <w:rFonts w:ascii="Times New Roman" w:hAnsi="Times New Roman" w:cs="Times New Roman"/>
          <w:sz w:val="24"/>
          <w:szCs w:val="24"/>
        </w:rPr>
        <w:t>3) Transparența - reprezentanţii instituţiilor şi autorităţilor publice vor asigura accesul neîngrădit la informaţiile de interes public, transparenţa procesului decizional şi consultarea societăţii civile în cadrul acestui proces;</w:t>
      </w:r>
    </w:p>
    <w:p w14:paraId="0075795C" w14:textId="77777777" w:rsidR="00C914D7" w:rsidRPr="00B07FCD" w:rsidRDefault="001059B5" w:rsidP="001059B5">
      <w:pPr>
        <w:autoSpaceDE w:val="0"/>
        <w:autoSpaceDN w:val="0"/>
        <w:adjustRightInd w:val="0"/>
        <w:spacing w:after="0" w:line="240" w:lineRule="auto"/>
        <w:jc w:val="both"/>
        <w:rPr>
          <w:rFonts w:ascii="Times New Roman" w:hAnsi="Times New Roman" w:cs="Times New Roman"/>
          <w:b/>
          <w:bCs/>
          <w:sz w:val="24"/>
          <w:szCs w:val="24"/>
        </w:rPr>
      </w:pPr>
      <w:r w:rsidRPr="00B07FCD">
        <w:rPr>
          <w:rFonts w:ascii="Times New Roman" w:hAnsi="Times New Roman" w:cs="Times New Roman"/>
          <w:sz w:val="24"/>
          <w:szCs w:val="24"/>
        </w:rPr>
        <w:t>(</w:t>
      </w:r>
      <w:r w:rsidR="00C914D7" w:rsidRPr="00B07FCD">
        <w:rPr>
          <w:rFonts w:ascii="Times New Roman" w:hAnsi="Times New Roman" w:cs="Times New Roman"/>
          <w:sz w:val="24"/>
          <w:szCs w:val="24"/>
        </w:rPr>
        <w:t>4) Prioritatea interesului public - reprezentanţii instituţiilor şi autorităţilor publice au datoria de a considera interesul public mai presus de orice alt interes în îndeplinirea atribuţiilor de serviciu. Aceştia nu trebuie să se folosească de funcţia publică pentru obţinerea de beneficii necuvenite patrimoniale sau nepatrimoniale, pentru ei, familiile lor sau persoane apropiate.</w:t>
      </w:r>
    </w:p>
    <w:p w14:paraId="35BD628A" w14:textId="77777777" w:rsidR="00604818" w:rsidRPr="00B07FCD" w:rsidRDefault="00604818" w:rsidP="001059B5">
      <w:pPr>
        <w:autoSpaceDE w:val="0"/>
        <w:autoSpaceDN w:val="0"/>
        <w:adjustRightInd w:val="0"/>
        <w:spacing w:after="0" w:line="240" w:lineRule="auto"/>
        <w:jc w:val="both"/>
        <w:rPr>
          <w:rFonts w:ascii="Times New Roman" w:hAnsi="Times New Roman" w:cs="Times New Roman"/>
          <w:b/>
          <w:bCs/>
          <w:sz w:val="24"/>
          <w:szCs w:val="24"/>
        </w:rPr>
      </w:pPr>
    </w:p>
    <w:p w14:paraId="3D7A10BD" w14:textId="77777777" w:rsidR="005328BC" w:rsidRPr="00B07FCD" w:rsidRDefault="005328BC" w:rsidP="001059B5">
      <w:pPr>
        <w:autoSpaceDE w:val="0"/>
        <w:autoSpaceDN w:val="0"/>
        <w:adjustRightInd w:val="0"/>
        <w:spacing w:after="0" w:line="240" w:lineRule="auto"/>
        <w:jc w:val="both"/>
        <w:rPr>
          <w:rFonts w:ascii="Times New Roman" w:hAnsi="Times New Roman" w:cs="Times New Roman"/>
          <w:b/>
          <w:bCs/>
          <w:sz w:val="24"/>
          <w:szCs w:val="24"/>
        </w:rPr>
      </w:pPr>
    </w:p>
    <w:p w14:paraId="0EE10857" w14:textId="77777777" w:rsidR="005328BC" w:rsidRPr="00B07FCD" w:rsidRDefault="005328BC" w:rsidP="001059B5">
      <w:pPr>
        <w:autoSpaceDE w:val="0"/>
        <w:autoSpaceDN w:val="0"/>
        <w:adjustRightInd w:val="0"/>
        <w:spacing w:after="0" w:line="240" w:lineRule="auto"/>
        <w:jc w:val="both"/>
        <w:rPr>
          <w:rFonts w:ascii="Times New Roman" w:hAnsi="Times New Roman" w:cs="Times New Roman"/>
          <w:b/>
          <w:bCs/>
          <w:sz w:val="24"/>
          <w:szCs w:val="24"/>
        </w:rPr>
      </w:pPr>
    </w:p>
    <w:p w14:paraId="6A09B7BC" w14:textId="77777777" w:rsidR="005328BC" w:rsidRPr="00B07FCD" w:rsidRDefault="005328BC" w:rsidP="001059B5">
      <w:pPr>
        <w:autoSpaceDE w:val="0"/>
        <w:autoSpaceDN w:val="0"/>
        <w:adjustRightInd w:val="0"/>
        <w:spacing w:after="0" w:line="240" w:lineRule="auto"/>
        <w:jc w:val="both"/>
        <w:rPr>
          <w:rFonts w:ascii="Times New Roman" w:hAnsi="Times New Roman" w:cs="Times New Roman"/>
          <w:b/>
          <w:bCs/>
          <w:sz w:val="24"/>
          <w:szCs w:val="24"/>
        </w:rPr>
      </w:pPr>
    </w:p>
    <w:p w14:paraId="11DAA81A" w14:textId="77777777" w:rsidR="005328BC" w:rsidRPr="00B07FCD" w:rsidRDefault="005328BC" w:rsidP="001059B5">
      <w:pPr>
        <w:autoSpaceDE w:val="0"/>
        <w:autoSpaceDN w:val="0"/>
        <w:adjustRightInd w:val="0"/>
        <w:spacing w:after="0" w:line="240" w:lineRule="auto"/>
        <w:jc w:val="both"/>
        <w:rPr>
          <w:rFonts w:ascii="Times New Roman" w:hAnsi="Times New Roman" w:cs="Times New Roman"/>
          <w:b/>
          <w:bCs/>
          <w:sz w:val="24"/>
          <w:szCs w:val="24"/>
        </w:rPr>
      </w:pPr>
    </w:p>
    <w:p w14:paraId="0C6FAA24" w14:textId="77777777" w:rsidR="00C914D7" w:rsidRPr="00B07FCD" w:rsidRDefault="00C914D7" w:rsidP="001059B5">
      <w:pPr>
        <w:spacing w:after="0" w:line="240" w:lineRule="auto"/>
        <w:ind w:firstLine="567"/>
        <w:rPr>
          <w:rFonts w:ascii="Times New Roman" w:hAnsi="Times New Roman" w:cs="Times New Roman"/>
          <w:b/>
          <w:sz w:val="24"/>
          <w:szCs w:val="24"/>
          <w:lang w:val="en-US"/>
        </w:rPr>
      </w:pPr>
      <w:r w:rsidRPr="00B07FCD">
        <w:rPr>
          <w:rFonts w:ascii="Times New Roman" w:hAnsi="Times New Roman" w:cs="Times New Roman"/>
          <w:b/>
          <w:sz w:val="24"/>
          <w:szCs w:val="24"/>
          <w:lang w:val="en-US"/>
        </w:rPr>
        <w:t>Art. 7. Termeni</w:t>
      </w:r>
    </w:p>
    <w:p w14:paraId="32DEDF80" w14:textId="77777777" w:rsidR="00C914D7" w:rsidRPr="00B07FCD" w:rsidRDefault="00C914D7" w:rsidP="00B07FCD">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 xml:space="preserve">În înțelesul prezentului cod de conduită, expresiile și termenii de mai jos au următoarele semnificații, conform legii: </w:t>
      </w:r>
    </w:p>
    <w:p w14:paraId="2B3102B9"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a) comisie de disciplină - organul însărcinat cu atribuţii de cercetare disciplinară, prevăzut de lege și</w:t>
      </w:r>
      <w:r w:rsidRPr="00B07FCD">
        <w:rPr>
          <w:rFonts w:ascii="Times New Roman" w:eastAsia="Times New Roman" w:hAnsi="Times New Roman" w:cs="Times New Roman"/>
          <w:bCs/>
          <w:sz w:val="24"/>
          <w:szCs w:val="24"/>
        </w:rPr>
        <w:t xml:space="preserve"> </w:t>
      </w:r>
      <w:r w:rsidRPr="00B07FCD">
        <w:rPr>
          <w:rFonts w:ascii="Times New Roman" w:hAnsi="Times New Roman" w:cs="Times New Roman"/>
          <w:sz w:val="24"/>
          <w:szCs w:val="24"/>
        </w:rPr>
        <w:t>de regulamentul de organizare şi funcţionare al instituției;</w:t>
      </w:r>
    </w:p>
    <w:p w14:paraId="12424927"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b) control intern managerial - ansamblul formelor de control exercitate la nivelul entităţii publice, inclusiv auditul intern, stabilite de conducere în concordanţă cu obiectivele acesteia şi cu reglementările legale, în vederea asigurării administrării fondurilor în mod economic, eficient şi eficace; acesta include, de asemenea, structurile organizatorice, metodele şi procedurile. Sintagma "control intern managerial" subliniază responsabilitatea tuturor nivelurilor ierarhice pentru ţinerea sub control a tuturor proceselor interne desfăşurate pentru realizarea obiectivelor generale şi a celor specifice;</w:t>
      </w:r>
    </w:p>
    <w:p w14:paraId="13FD1DC2"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c) conflict de interese - se înţelege situaţia în care persoana ce exercită o demnitate publică sau o funcţie publică are un interes personal de natură patrimonială, care ar putea influenţa îndeplinirea cu obiectivitate a atribuţiilor care îi revin potrivit Constituţiei şi altor acte normative;</w:t>
      </w:r>
    </w:p>
    <w:p w14:paraId="706B64FB"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d) consilier de etică - funcționar public desemnat de conducătorul instituției publice pentru consiliere etică şi monitorizarea respectării normelor de conduită;</w:t>
      </w:r>
    </w:p>
    <w:p w14:paraId="630DD24A"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e) corupţie - în sens larg, reprezintă folosirea abuzivă a puterii încredinţate, în scopul satisfacerii unor interese personale sau de grup; orice act al unei instituţii sau autorităţi care are drept consecinţă provocarea unei daune interesului public, în scopul de a promova un interes/profit personal sau de grup, poate fi calificat drept "corupt"; această definire largă a corupţiei este reflectată în legislaţia românească prin definirea infracţiunilor de corupţie, precum: luarea şi darea de mită, traficul şi cumpărarea de influenţă, abuzul de funcţie etc;</w:t>
      </w:r>
    </w:p>
    <w:p w14:paraId="24494A4F"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f) etica - un set de reguli, principii sau moduri de gândire care încearcă să ghideze activitatea unui anumit grup; etica în sectorul public acoperă patru mari domenii: stabilirea rolului şi a valorilor serviciului public, precum şi a răspunderii şi nivelului de autoritate şi responsabilitate; măsuri de prevenire a conflictelor de interese şi modalităţi de rezolvare a acestora; stabilirea regulilor (standarde) de conduită a funcţionarilor publici; stabilirea regulilor care se referă la neregularităţi grave şi fraudă;</w:t>
      </w:r>
    </w:p>
    <w:p w14:paraId="2AB481FB"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g) funcţia publică - ansamblul atribuţiilor şi responsabilităţilor, stabilite în temeiul legii, în scopul exercitării prerogativelor de putere publică de către autorităţile şi instituţiile publice;</w:t>
      </w:r>
    </w:p>
    <w:p w14:paraId="69EB4662"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h) funcţia de demnitate publică - ansamblul de atribuţii şi responsabilităţi stabilite prin Constituţie, legi şi/sau alte acte normative, după caz, obţinute prin învestire, ca urmare a rezultatului procesului electoral, direct sau indirect, ori prin numire;</w:t>
      </w:r>
    </w:p>
    <w:p w14:paraId="01F81365"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i) funcționar public - persoana numită într-o funcție publică în condițiile O.U.G. nr. 57/2019 privind Codul Administrativ;</w:t>
      </w:r>
    </w:p>
    <w:p w14:paraId="250CAB7C"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j) fraudă - înşelare, inducere în eroare, delapidare, furt, fals, cu scop de profit, prin provocarea unei pagube;</w:t>
      </w:r>
    </w:p>
    <w:p w14:paraId="721B8AD0"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k) interes public - acel interes care implică garantarea şi respectarea de către instituţiile şi autorităţile publice a drepturilor, libertăţilor şi intereselor legitime ale cetăţenilor, recunoscute de Constituţie, legislaţia internă şi tratatele internaţionale la care România este parte;</w:t>
      </w:r>
    </w:p>
    <w:p w14:paraId="25A94B72"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l) interes personal - orice avantaj material sau de altă natură, urmărit ori obţinut, în mod direct sau indirect, pentru sine ori pentru alţii, de către funcţionarii publici prin folosirea reputaţiei, influenţei, facilităţilor, relaţiilor, informaţiilor la care au acces, ca urmare a exercitării funcţiei publice;</w:t>
      </w:r>
    </w:p>
    <w:p w14:paraId="6AC00DE2"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m) informaţie de interes public - se înţelege orice informaţie care priveşte activităţile sau rezultă din activităţile unei autorităţi publice sau instituţii publice, indiferent de suportul ori de forma sau de modul de exprimare a informaţiei;</w:t>
      </w:r>
    </w:p>
    <w:p w14:paraId="64E17D27"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n) informaţie cu privire la date personale - se înţelege orice informaţie privind o persoană fizică identificată sau identificabilă;</w:t>
      </w:r>
    </w:p>
    <w:p w14:paraId="398B2A25"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lastRenderedPageBreak/>
        <w:t xml:space="preserve">o) integritate - </w:t>
      </w:r>
      <w:r w:rsidRPr="00B07FCD">
        <w:rPr>
          <w:rFonts w:ascii="Times New Roman" w:hAnsi="Times New Roman" w:cs="Times New Roman"/>
          <w:iCs/>
          <w:sz w:val="24"/>
          <w:szCs w:val="24"/>
        </w:rPr>
        <w:t>caracter integru, sentiment al demnității, dreptății și conștiinciozității, care servește drept călăuză în conduita omului; onestitate, cinste, probitate;</w:t>
      </w:r>
    </w:p>
    <w:p w14:paraId="2ADC9347"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p) instituţia publică - structură funcţională care acţionează în regim de putere publică şi/sau prestează servicii publice şi care este finanţată din venituri bugetare şi/sau din venituri proprii, în condiţiile legii finanţelor publice;</w:t>
      </w:r>
    </w:p>
    <w:p w14:paraId="6B0AC95B"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q) neregulă - orice abatere de la legalitate, regularitate şi conformitate în raport cu dispoziţiile naţionale, europene şi/sau internaţionale;</w:t>
      </w:r>
    </w:p>
    <w:p w14:paraId="17DB9B9A" w14:textId="77777777" w:rsidR="00C914D7" w:rsidRPr="00B07FCD" w:rsidRDefault="00C914D7" w:rsidP="001059B5">
      <w:pPr>
        <w:autoSpaceDE w:val="0"/>
        <w:autoSpaceDN w:val="0"/>
        <w:adjustRightInd w:val="0"/>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r) personal contractual ori angajat</w:t>
      </w:r>
      <w:r w:rsidR="00AD766F" w:rsidRPr="00B07FCD">
        <w:rPr>
          <w:rFonts w:ascii="Times New Roman" w:hAnsi="Times New Roman" w:cs="Times New Roman"/>
          <w:sz w:val="24"/>
          <w:szCs w:val="24"/>
        </w:rPr>
        <w:t xml:space="preserve"> contractual – salariatul cu </w:t>
      </w:r>
      <w:r w:rsidRPr="00B07FCD">
        <w:rPr>
          <w:rFonts w:ascii="Times New Roman" w:hAnsi="Times New Roman" w:cs="Times New Roman"/>
          <w:sz w:val="24"/>
          <w:szCs w:val="24"/>
        </w:rPr>
        <w:t>contract individual de muncă, într-o funcție în autoritățile și instituțiile publice în condițiile Legii nr. 53/2003 privind Codul Muncii, republicată, cu modificările ulterioare;</w:t>
      </w:r>
    </w:p>
    <w:p w14:paraId="5EED1A04" w14:textId="77777777" w:rsidR="00346013" w:rsidRPr="00B07FCD" w:rsidRDefault="00C914D7" w:rsidP="001059B5">
      <w:pPr>
        <w:spacing w:after="0" w:line="240" w:lineRule="auto"/>
        <w:jc w:val="both"/>
        <w:rPr>
          <w:rFonts w:ascii="Times New Roman" w:hAnsi="Times New Roman" w:cs="Times New Roman"/>
          <w:sz w:val="24"/>
          <w:szCs w:val="24"/>
        </w:rPr>
      </w:pPr>
      <w:r w:rsidRPr="00B07FCD">
        <w:rPr>
          <w:rFonts w:ascii="Times New Roman" w:hAnsi="Times New Roman" w:cs="Times New Roman"/>
          <w:sz w:val="24"/>
          <w:szCs w:val="24"/>
        </w:rPr>
        <w:t>s) valori etice - valori ce fac parte din cultura entităţii publice şi constituie un cod nescris, pe baza căruia sunt evaluate comportamentele; separat de acesta, entitatea publică trebuie să aibă un cod de conduită oficial, scris, care este un mijloc de comunicare uniformă a valorilor etice tuturor salariaţilor; codul etic stabileşte care sunt obligaţiile rezultate din lege cărora trebuie să li se supună salariaţii, în plus peste cele rezultate ca urmare a raporturilor de muncă: depunerea declaraţiei de avere, a declaraţiei pentru prevenirea conflictului de interese.</w:t>
      </w:r>
    </w:p>
    <w:p w14:paraId="490BF8B3" w14:textId="77777777" w:rsidR="00C914D7" w:rsidRPr="008A4766" w:rsidRDefault="00C914D7" w:rsidP="00C55DB2">
      <w:pPr>
        <w:spacing w:after="0" w:line="240" w:lineRule="auto"/>
        <w:jc w:val="both"/>
        <w:rPr>
          <w:rFonts w:ascii="Times New Roman" w:hAnsi="Times New Roman" w:cs="Times New Roman"/>
          <w:color w:val="00B050"/>
          <w:sz w:val="24"/>
          <w:szCs w:val="24"/>
        </w:rPr>
      </w:pPr>
    </w:p>
    <w:p w14:paraId="6B50BE6C" w14:textId="77777777" w:rsidR="00D73747" w:rsidRPr="003309DF" w:rsidRDefault="00D73747" w:rsidP="00C55DB2">
      <w:pPr>
        <w:spacing w:after="0" w:line="240" w:lineRule="auto"/>
        <w:jc w:val="both"/>
        <w:rPr>
          <w:rFonts w:ascii="Times New Roman" w:hAnsi="Times New Roman" w:cs="Times New Roman"/>
          <w:sz w:val="24"/>
          <w:szCs w:val="24"/>
        </w:rPr>
      </w:pPr>
    </w:p>
    <w:p w14:paraId="13A61572" w14:textId="77777777" w:rsidR="004466DC" w:rsidRPr="003309DF" w:rsidRDefault="004466DC" w:rsidP="00C55DB2">
      <w:pPr>
        <w:spacing w:after="0" w:line="240" w:lineRule="auto"/>
        <w:jc w:val="both"/>
        <w:rPr>
          <w:rFonts w:ascii="Times New Roman" w:hAnsi="Times New Roman" w:cs="Times New Roman"/>
          <w:sz w:val="24"/>
          <w:szCs w:val="24"/>
        </w:rPr>
      </w:pPr>
    </w:p>
    <w:p w14:paraId="65917294" w14:textId="77777777" w:rsidR="004466DC" w:rsidRPr="003309DF" w:rsidRDefault="004466DC" w:rsidP="00C55DB2">
      <w:pPr>
        <w:spacing w:after="0" w:line="240" w:lineRule="auto"/>
        <w:jc w:val="both"/>
        <w:rPr>
          <w:rFonts w:ascii="Times New Roman" w:hAnsi="Times New Roman" w:cs="Times New Roman"/>
          <w:sz w:val="24"/>
          <w:szCs w:val="24"/>
        </w:rPr>
      </w:pPr>
    </w:p>
    <w:p w14:paraId="17E59280" w14:textId="77777777" w:rsidR="004466DC" w:rsidRPr="003309DF" w:rsidRDefault="004466DC" w:rsidP="00C55DB2">
      <w:pPr>
        <w:spacing w:after="0" w:line="240" w:lineRule="auto"/>
        <w:jc w:val="both"/>
        <w:rPr>
          <w:rFonts w:ascii="Times New Roman" w:hAnsi="Times New Roman" w:cs="Times New Roman"/>
          <w:sz w:val="24"/>
          <w:szCs w:val="24"/>
        </w:rPr>
      </w:pPr>
    </w:p>
    <w:p w14:paraId="5D320034" w14:textId="77777777" w:rsidR="004466DC" w:rsidRPr="003309DF" w:rsidRDefault="004466DC" w:rsidP="00C55DB2">
      <w:pPr>
        <w:spacing w:after="0" w:line="240" w:lineRule="auto"/>
        <w:jc w:val="both"/>
        <w:rPr>
          <w:rFonts w:ascii="Times New Roman" w:hAnsi="Times New Roman" w:cs="Times New Roman"/>
          <w:sz w:val="24"/>
          <w:szCs w:val="24"/>
        </w:rPr>
      </w:pPr>
    </w:p>
    <w:p w14:paraId="623EC493" w14:textId="77777777" w:rsidR="004466DC" w:rsidRPr="003309DF" w:rsidRDefault="004466DC" w:rsidP="00C55DB2">
      <w:pPr>
        <w:spacing w:after="0" w:line="240" w:lineRule="auto"/>
        <w:jc w:val="both"/>
        <w:rPr>
          <w:rFonts w:ascii="Times New Roman" w:hAnsi="Times New Roman" w:cs="Times New Roman"/>
          <w:sz w:val="24"/>
          <w:szCs w:val="24"/>
        </w:rPr>
      </w:pPr>
    </w:p>
    <w:p w14:paraId="1D0814A5" w14:textId="77777777" w:rsidR="004466DC" w:rsidRPr="003309DF" w:rsidRDefault="004466DC" w:rsidP="00C55DB2">
      <w:pPr>
        <w:spacing w:after="0" w:line="240" w:lineRule="auto"/>
        <w:jc w:val="both"/>
        <w:rPr>
          <w:rFonts w:ascii="Times New Roman" w:hAnsi="Times New Roman" w:cs="Times New Roman"/>
          <w:sz w:val="24"/>
          <w:szCs w:val="24"/>
        </w:rPr>
      </w:pPr>
    </w:p>
    <w:p w14:paraId="5A0CBE3B" w14:textId="77777777" w:rsidR="004466DC" w:rsidRPr="003309DF" w:rsidRDefault="004466DC" w:rsidP="00C55DB2">
      <w:pPr>
        <w:spacing w:after="0" w:line="240" w:lineRule="auto"/>
        <w:jc w:val="both"/>
        <w:rPr>
          <w:rFonts w:ascii="Times New Roman" w:hAnsi="Times New Roman" w:cs="Times New Roman"/>
          <w:sz w:val="24"/>
          <w:szCs w:val="24"/>
        </w:rPr>
      </w:pPr>
    </w:p>
    <w:p w14:paraId="35EAB16E" w14:textId="77777777" w:rsidR="004466DC" w:rsidRPr="003309DF" w:rsidRDefault="004466DC" w:rsidP="00C55DB2">
      <w:pPr>
        <w:spacing w:after="0" w:line="240" w:lineRule="auto"/>
        <w:jc w:val="both"/>
        <w:rPr>
          <w:rFonts w:ascii="Times New Roman" w:hAnsi="Times New Roman" w:cs="Times New Roman"/>
          <w:sz w:val="24"/>
          <w:szCs w:val="24"/>
        </w:rPr>
      </w:pPr>
    </w:p>
    <w:p w14:paraId="07A59431" w14:textId="77777777" w:rsidR="004466DC" w:rsidRPr="003309DF" w:rsidRDefault="004466DC" w:rsidP="00C55DB2">
      <w:pPr>
        <w:spacing w:after="0" w:line="240" w:lineRule="auto"/>
        <w:jc w:val="both"/>
        <w:rPr>
          <w:rFonts w:ascii="Times New Roman" w:hAnsi="Times New Roman" w:cs="Times New Roman"/>
          <w:sz w:val="24"/>
          <w:szCs w:val="24"/>
        </w:rPr>
      </w:pPr>
    </w:p>
    <w:p w14:paraId="7632DD5C" w14:textId="77777777" w:rsidR="004466DC" w:rsidRPr="003309DF" w:rsidRDefault="004466DC" w:rsidP="00C55DB2">
      <w:pPr>
        <w:spacing w:after="0" w:line="240" w:lineRule="auto"/>
        <w:jc w:val="both"/>
        <w:rPr>
          <w:rFonts w:ascii="Times New Roman" w:hAnsi="Times New Roman" w:cs="Times New Roman"/>
          <w:sz w:val="24"/>
          <w:szCs w:val="24"/>
        </w:rPr>
      </w:pPr>
    </w:p>
    <w:p w14:paraId="18631028" w14:textId="77777777" w:rsidR="004466DC" w:rsidRPr="003309DF" w:rsidRDefault="004466DC" w:rsidP="00C55DB2">
      <w:pPr>
        <w:spacing w:after="0" w:line="240" w:lineRule="auto"/>
        <w:jc w:val="both"/>
        <w:rPr>
          <w:rFonts w:ascii="Times New Roman" w:hAnsi="Times New Roman" w:cs="Times New Roman"/>
          <w:sz w:val="24"/>
          <w:szCs w:val="24"/>
        </w:rPr>
      </w:pPr>
    </w:p>
    <w:p w14:paraId="2B6F7A37" w14:textId="77777777" w:rsidR="004466DC" w:rsidRPr="003309DF" w:rsidRDefault="004466DC" w:rsidP="00C55DB2">
      <w:pPr>
        <w:spacing w:after="0" w:line="240" w:lineRule="auto"/>
        <w:jc w:val="both"/>
        <w:rPr>
          <w:rFonts w:ascii="Times New Roman" w:hAnsi="Times New Roman" w:cs="Times New Roman"/>
          <w:sz w:val="24"/>
          <w:szCs w:val="24"/>
        </w:rPr>
      </w:pPr>
    </w:p>
    <w:p w14:paraId="6EB065D9" w14:textId="77777777" w:rsidR="004466DC" w:rsidRPr="003309DF" w:rsidRDefault="004466DC" w:rsidP="00C55DB2">
      <w:pPr>
        <w:spacing w:after="0" w:line="240" w:lineRule="auto"/>
        <w:jc w:val="both"/>
        <w:rPr>
          <w:rFonts w:ascii="Times New Roman" w:hAnsi="Times New Roman" w:cs="Times New Roman"/>
          <w:sz w:val="24"/>
          <w:szCs w:val="24"/>
        </w:rPr>
      </w:pPr>
    </w:p>
    <w:p w14:paraId="004015D2" w14:textId="77777777" w:rsidR="004466DC" w:rsidRPr="003309DF" w:rsidRDefault="004466DC" w:rsidP="00C55DB2">
      <w:pPr>
        <w:spacing w:after="0" w:line="240" w:lineRule="auto"/>
        <w:jc w:val="both"/>
        <w:rPr>
          <w:rFonts w:ascii="Times New Roman" w:hAnsi="Times New Roman" w:cs="Times New Roman"/>
          <w:sz w:val="24"/>
          <w:szCs w:val="24"/>
        </w:rPr>
      </w:pPr>
    </w:p>
    <w:p w14:paraId="3591C0A1" w14:textId="77777777" w:rsidR="004466DC" w:rsidRPr="003309DF" w:rsidRDefault="004466DC" w:rsidP="00C55DB2">
      <w:pPr>
        <w:spacing w:after="0" w:line="240" w:lineRule="auto"/>
        <w:jc w:val="both"/>
        <w:rPr>
          <w:rFonts w:ascii="Times New Roman" w:hAnsi="Times New Roman" w:cs="Times New Roman"/>
          <w:sz w:val="24"/>
          <w:szCs w:val="24"/>
        </w:rPr>
      </w:pPr>
    </w:p>
    <w:p w14:paraId="3397A1D4" w14:textId="77777777" w:rsidR="004466DC" w:rsidRPr="003309DF" w:rsidRDefault="004466DC" w:rsidP="00C55DB2">
      <w:pPr>
        <w:spacing w:after="0" w:line="240" w:lineRule="auto"/>
        <w:jc w:val="both"/>
        <w:rPr>
          <w:rFonts w:ascii="Times New Roman" w:hAnsi="Times New Roman" w:cs="Times New Roman"/>
          <w:sz w:val="24"/>
          <w:szCs w:val="24"/>
        </w:rPr>
      </w:pPr>
    </w:p>
    <w:p w14:paraId="5B2812DD" w14:textId="77777777" w:rsidR="004466DC" w:rsidRPr="003309DF" w:rsidRDefault="004466DC" w:rsidP="00C55DB2">
      <w:pPr>
        <w:spacing w:after="0" w:line="240" w:lineRule="auto"/>
        <w:jc w:val="both"/>
        <w:rPr>
          <w:rFonts w:ascii="Times New Roman" w:hAnsi="Times New Roman" w:cs="Times New Roman"/>
          <w:sz w:val="24"/>
          <w:szCs w:val="24"/>
        </w:rPr>
      </w:pPr>
    </w:p>
    <w:p w14:paraId="2B6881C0" w14:textId="77777777" w:rsidR="004466DC" w:rsidRPr="003309DF" w:rsidRDefault="004466DC" w:rsidP="00C55DB2">
      <w:pPr>
        <w:spacing w:after="0" w:line="240" w:lineRule="auto"/>
        <w:jc w:val="both"/>
        <w:rPr>
          <w:rFonts w:ascii="Times New Roman" w:hAnsi="Times New Roman" w:cs="Times New Roman"/>
          <w:sz w:val="24"/>
          <w:szCs w:val="24"/>
        </w:rPr>
      </w:pPr>
    </w:p>
    <w:p w14:paraId="634677F1" w14:textId="77777777" w:rsidR="004466DC" w:rsidRPr="003309DF" w:rsidRDefault="004466DC" w:rsidP="00C55DB2">
      <w:pPr>
        <w:spacing w:after="0" w:line="240" w:lineRule="auto"/>
        <w:jc w:val="both"/>
        <w:rPr>
          <w:rFonts w:ascii="Times New Roman" w:hAnsi="Times New Roman" w:cs="Times New Roman"/>
          <w:sz w:val="24"/>
          <w:szCs w:val="24"/>
        </w:rPr>
      </w:pPr>
    </w:p>
    <w:p w14:paraId="2174468C" w14:textId="77777777" w:rsidR="004466DC" w:rsidRPr="003309DF" w:rsidRDefault="004466DC" w:rsidP="00C55DB2">
      <w:pPr>
        <w:spacing w:after="0" w:line="240" w:lineRule="auto"/>
        <w:jc w:val="both"/>
        <w:rPr>
          <w:rFonts w:ascii="Times New Roman" w:hAnsi="Times New Roman" w:cs="Times New Roman"/>
          <w:sz w:val="24"/>
          <w:szCs w:val="24"/>
        </w:rPr>
      </w:pPr>
    </w:p>
    <w:p w14:paraId="04C33537" w14:textId="77777777" w:rsidR="004466DC" w:rsidRPr="00376862" w:rsidRDefault="004466DC" w:rsidP="00C55DB2">
      <w:pPr>
        <w:spacing w:after="0" w:line="240" w:lineRule="auto"/>
        <w:jc w:val="both"/>
        <w:rPr>
          <w:rFonts w:ascii="Times New Roman" w:hAnsi="Times New Roman" w:cs="Times New Roman"/>
          <w:sz w:val="24"/>
          <w:szCs w:val="24"/>
        </w:rPr>
      </w:pPr>
    </w:p>
    <w:p w14:paraId="4FDD35FA" w14:textId="77777777" w:rsidR="004466DC" w:rsidRPr="00376862" w:rsidRDefault="004466DC" w:rsidP="00C55DB2">
      <w:pPr>
        <w:spacing w:after="0" w:line="240" w:lineRule="auto"/>
        <w:jc w:val="both"/>
        <w:rPr>
          <w:rFonts w:ascii="Times New Roman" w:hAnsi="Times New Roman" w:cs="Times New Roman"/>
          <w:sz w:val="24"/>
          <w:szCs w:val="24"/>
        </w:rPr>
      </w:pPr>
    </w:p>
    <w:p w14:paraId="746C9E18" w14:textId="77777777" w:rsidR="004466DC" w:rsidRPr="00376862" w:rsidRDefault="004466DC" w:rsidP="00C55DB2">
      <w:pPr>
        <w:spacing w:after="0" w:line="240" w:lineRule="auto"/>
        <w:jc w:val="both"/>
        <w:rPr>
          <w:rFonts w:ascii="Times New Roman" w:hAnsi="Times New Roman" w:cs="Times New Roman"/>
          <w:sz w:val="24"/>
          <w:szCs w:val="24"/>
        </w:rPr>
      </w:pPr>
    </w:p>
    <w:p w14:paraId="05F9FC9A" w14:textId="77777777" w:rsidR="004466DC" w:rsidRPr="00376862" w:rsidRDefault="004466DC" w:rsidP="00C55DB2">
      <w:pPr>
        <w:spacing w:after="0" w:line="240" w:lineRule="auto"/>
        <w:jc w:val="both"/>
        <w:rPr>
          <w:rFonts w:ascii="Times New Roman" w:hAnsi="Times New Roman" w:cs="Times New Roman"/>
          <w:sz w:val="24"/>
          <w:szCs w:val="24"/>
        </w:rPr>
      </w:pPr>
    </w:p>
    <w:p w14:paraId="625C596A" w14:textId="77777777" w:rsidR="004466DC" w:rsidRPr="00376862" w:rsidRDefault="004466DC" w:rsidP="00C55DB2">
      <w:pPr>
        <w:spacing w:after="0" w:line="240" w:lineRule="auto"/>
        <w:jc w:val="both"/>
        <w:rPr>
          <w:rFonts w:ascii="Times New Roman" w:hAnsi="Times New Roman" w:cs="Times New Roman"/>
          <w:sz w:val="24"/>
          <w:szCs w:val="24"/>
        </w:rPr>
      </w:pPr>
    </w:p>
    <w:p w14:paraId="0BDF1D90" w14:textId="77777777" w:rsidR="004466DC" w:rsidRPr="00376862" w:rsidRDefault="004466DC" w:rsidP="00C55DB2">
      <w:pPr>
        <w:spacing w:after="0" w:line="240" w:lineRule="auto"/>
        <w:jc w:val="both"/>
        <w:rPr>
          <w:rFonts w:ascii="Times New Roman" w:hAnsi="Times New Roman" w:cs="Times New Roman"/>
          <w:sz w:val="24"/>
          <w:szCs w:val="24"/>
        </w:rPr>
      </w:pPr>
    </w:p>
    <w:p w14:paraId="097DDFED" w14:textId="77777777" w:rsidR="004466DC" w:rsidRPr="00376862" w:rsidRDefault="004466DC" w:rsidP="00C55DB2">
      <w:pPr>
        <w:spacing w:after="0" w:line="240" w:lineRule="auto"/>
        <w:jc w:val="both"/>
        <w:rPr>
          <w:rFonts w:ascii="Times New Roman" w:hAnsi="Times New Roman" w:cs="Times New Roman"/>
          <w:sz w:val="24"/>
          <w:szCs w:val="24"/>
        </w:rPr>
      </w:pPr>
    </w:p>
    <w:p w14:paraId="3D044CEE" w14:textId="77777777" w:rsidR="004466DC" w:rsidRPr="00376862" w:rsidRDefault="004466DC" w:rsidP="00C55DB2">
      <w:pPr>
        <w:spacing w:after="0" w:line="240" w:lineRule="auto"/>
        <w:jc w:val="both"/>
        <w:rPr>
          <w:rFonts w:ascii="Times New Roman" w:hAnsi="Times New Roman" w:cs="Times New Roman"/>
          <w:sz w:val="24"/>
          <w:szCs w:val="24"/>
        </w:rPr>
      </w:pPr>
    </w:p>
    <w:p w14:paraId="69082B63" w14:textId="77777777" w:rsidR="004466DC" w:rsidRPr="00376862" w:rsidRDefault="004466DC" w:rsidP="00C55DB2">
      <w:pPr>
        <w:spacing w:after="0" w:line="240" w:lineRule="auto"/>
        <w:jc w:val="both"/>
        <w:rPr>
          <w:rFonts w:ascii="Times New Roman" w:hAnsi="Times New Roman" w:cs="Times New Roman"/>
          <w:sz w:val="24"/>
          <w:szCs w:val="24"/>
        </w:rPr>
      </w:pPr>
    </w:p>
    <w:p w14:paraId="79756880" w14:textId="77777777" w:rsidR="004466DC" w:rsidRPr="00376862" w:rsidRDefault="004466DC" w:rsidP="00C55DB2">
      <w:pPr>
        <w:spacing w:after="0" w:line="240" w:lineRule="auto"/>
        <w:jc w:val="both"/>
        <w:rPr>
          <w:rFonts w:ascii="Times New Roman" w:hAnsi="Times New Roman" w:cs="Times New Roman"/>
          <w:sz w:val="24"/>
          <w:szCs w:val="24"/>
        </w:rPr>
      </w:pPr>
    </w:p>
    <w:p w14:paraId="2836FA27" w14:textId="77777777" w:rsidR="004466DC" w:rsidRPr="00376862" w:rsidRDefault="004466DC" w:rsidP="00C55DB2">
      <w:pPr>
        <w:spacing w:after="0" w:line="240" w:lineRule="auto"/>
        <w:jc w:val="both"/>
        <w:rPr>
          <w:rFonts w:ascii="Times New Roman" w:hAnsi="Times New Roman" w:cs="Times New Roman"/>
          <w:sz w:val="24"/>
          <w:szCs w:val="24"/>
        </w:rPr>
      </w:pPr>
    </w:p>
    <w:p w14:paraId="60276330" w14:textId="77777777" w:rsidR="005328BC" w:rsidRPr="00376862" w:rsidRDefault="005328BC" w:rsidP="00C55DB2">
      <w:pPr>
        <w:spacing w:after="0" w:line="240" w:lineRule="auto"/>
        <w:jc w:val="both"/>
        <w:rPr>
          <w:rFonts w:ascii="Times New Roman" w:hAnsi="Times New Roman" w:cs="Times New Roman"/>
          <w:sz w:val="24"/>
          <w:szCs w:val="24"/>
        </w:rPr>
      </w:pPr>
    </w:p>
    <w:p w14:paraId="4D49F35F" w14:textId="77777777" w:rsidR="00B07FCD" w:rsidRPr="00376862" w:rsidRDefault="00B07FCD" w:rsidP="00380878">
      <w:pPr>
        <w:spacing w:after="0" w:line="240" w:lineRule="auto"/>
        <w:jc w:val="center"/>
        <w:rPr>
          <w:rFonts w:ascii="Times New Roman" w:hAnsi="Times New Roman" w:cs="Times New Roman"/>
          <w:sz w:val="24"/>
          <w:szCs w:val="24"/>
        </w:rPr>
      </w:pPr>
    </w:p>
    <w:p w14:paraId="3F554467" w14:textId="77777777" w:rsidR="00B07FCD" w:rsidRPr="00376862" w:rsidRDefault="00B07FCD" w:rsidP="00380878">
      <w:pPr>
        <w:spacing w:after="0" w:line="240" w:lineRule="auto"/>
        <w:jc w:val="center"/>
        <w:rPr>
          <w:rFonts w:ascii="Times New Roman" w:hAnsi="Times New Roman" w:cs="Times New Roman"/>
          <w:sz w:val="24"/>
          <w:szCs w:val="24"/>
        </w:rPr>
      </w:pPr>
    </w:p>
    <w:p w14:paraId="572926D4" w14:textId="7AD45888" w:rsidR="007E37A1" w:rsidRPr="00376862" w:rsidRDefault="007E37A1" w:rsidP="00380878">
      <w:pPr>
        <w:spacing w:after="0" w:line="240" w:lineRule="auto"/>
        <w:jc w:val="center"/>
        <w:rPr>
          <w:rFonts w:ascii="Times New Roman" w:hAnsi="Times New Roman" w:cs="Times New Roman"/>
          <w:b/>
          <w:sz w:val="24"/>
          <w:szCs w:val="24"/>
          <w:lang w:val="fr-FR"/>
        </w:rPr>
      </w:pPr>
      <w:r w:rsidRPr="00376862">
        <w:rPr>
          <w:rFonts w:ascii="Times New Roman" w:hAnsi="Times New Roman" w:cs="Times New Roman"/>
          <w:b/>
          <w:sz w:val="24"/>
          <w:szCs w:val="24"/>
          <w:lang w:val="fr-FR"/>
        </w:rPr>
        <w:lastRenderedPageBreak/>
        <w:t>CAPITOLUL II</w:t>
      </w:r>
    </w:p>
    <w:p w14:paraId="1EC27686" w14:textId="77777777" w:rsidR="00B07FCD" w:rsidRPr="00376862" w:rsidRDefault="00B07FCD" w:rsidP="00380878">
      <w:pPr>
        <w:spacing w:after="0" w:line="240" w:lineRule="auto"/>
        <w:jc w:val="center"/>
        <w:rPr>
          <w:rFonts w:ascii="Times New Roman" w:hAnsi="Times New Roman" w:cs="Times New Roman"/>
          <w:b/>
          <w:sz w:val="24"/>
          <w:szCs w:val="24"/>
          <w:lang w:val="fr-FR"/>
        </w:rPr>
      </w:pPr>
    </w:p>
    <w:p w14:paraId="60C366B5" w14:textId="77777777" w:rsidR="007E37A1" w:rsidRPr="00376862" w:rsidRDefault="009E0D26" w:rsidP="00C55DB2">
      <w:pPr>
        <w:spacing w:after="0" w:line="240" w:lineRule="auto"/>
        <w:jc w:val="center"/>
        <w:rPr>
          <w:rFonts w:ascii="Times New Roman" w:hAnsi="Times New Roman" w:cs="Times New Roman"/>
          <w:b/>
          <w:sz w:val="24"/>
          <w:szCs w:val="24"/>
          <w:lang w:val="fr-FR"/>
        </w:rPr>
      </w:pPr>
      <w:r w:rsidRPr="00376862">
        <w:rPr>
          <w:rFonts w:ascii="Times New Roman" w:hAnsi="Times New Roman" w:cs="Times New Roman"/>
          <w:b/>
          <w:sz w:val="24"/>
          <w:szCs w:val="24"/>
          <w:lang w:val="fr-FR"/>
        </w:rPr>
        <w:t>ÎNDATORIRI</w:t>
      </w:r>
    </w:p>
    <w:p w14:paraId="434829D6" w14:textId="2549AEB3" w:rsidR="00D73747" w:rsidRPr="00376862" w:rsidRDefault="00D73747" w:rsidP="00C55DB2">
      <w:pPr>
        <w:spacing w:after="0" w:line="240" w:lineRule="auto"/>
        <w:jc w:val="both"/>
        <w:rPr>
          <w:rFonts w:ascii="Times New Roman" w:hAnsi="Times New Roman" w:cs="Times New Roman"/>
          <w:sz w:val="24"/>
          <w:szCs w:val="24"/>
        </w:rPr>
      </w:pPr>
    </w:p>
    <w:p w14:paraId="6560717F" w14:textId="77777777" w:rsidR="00B07FCD" w:rsidRPr="00376862" w:rsidRDefault="00B07FCD" w:rsidP="00C55DB2">
      <w:pPr>
        <w:spacing w:after="0" w:line="240" w:lineRule="auto"/>
        <w:jc w:val="both"/>
        <w:rPr>
          <w:rFonts w:ascii="Times New Roman" w:hAnsi="Times New Roman" w:cs="Times New Roman"/>
          <w:sz w:val="24"/>
          <w:szCs w:val="24"/>
        </w:rPr>
      </w:pPr>
      <w:bookmarkStart w:id="0" w:name="_GoBack"/>
      <w:bookmarkEnd w:id="0"/>
    </w:p>
    <w:p w14:paraId="4279C8CA" w14:textId="77777777" w:rsidR="00D73747" w:rsidRPr="00376862" w:rsidRDefault="00D73747" w:rsidP="00B07FCD">
      <w:pPr>
        <w:autoSpaceDE w:val="0"/>
        <w:autoSpaceDN w:val="0"/>
        <w:adjustRightInd w:val="0"/>
        <w:spacing w:after="0" w:line="240" w:lineRule="auto"/>
        <w:ind w:firstLine="567"/>
        <w:rPr>
          <w:rFonts w:ascii="Times New Roman" w:hAnsi="Times New Roman" w:cs="Times New Roman"/>
          <w:b/>
          <w:sz w:val="24"/>
          <w:szCs w:val="24"/>
        </w:rPr>
      </w:pPr>
      <w:r w:rsidRPr="00376862">
        <w:rPr>
          <w:rFonts w:ascii="Times New Roman" w:hAnsi="Times New Roman" w:cs="Times New Roman"/>
          <w:b/>
          <w:sz w:val="24"/>
          <w:szCs w:val="24"/>
        </w:rPr>
        <w:t xml:space="preserve">Art. 8. </w:t>
      </w:r>
      <w:r w:rsidRPr="00376862">
        <w:rPr>
          <w:rFonts w:ascii="Times New Roman" w:hAnsi="Times New Roman" w:cs="Times New Roman"/>
          <w:b/>
          <w:bCs/>
          <w:sz w:val="24"/>
          <w:szCs w:val="24"/>
        </w:rPr>
        <w:t>Respectarea Constituţiei şi a legilor</w:t>
      </w:r>
    </w:p>
    <w:p w14:paraId="5518C340" w14:textId="77777777" w:rsidR="00D73747" w:rsidRPr="00376862" w:rsidRDefault="00D73747" w:rsidP="00C55DB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14:paraId="32074E3C" w14:textId="77777777" w:rsidR="00D73747" w:rsidRPr="00376862" w:rsidRDefault="00D73747" w:rsidP="00C55DB2">
      <w:pPr>
        <w:spacing w:after="0" w:line="240" w:lineRule="auto"/>
        <w:jc w:val="both"/>
        <w:rPr>
          <w:rFonts w:ascii="Times New Roman" w:hAnsi="Times New Roman" w:cs="Times New Roman"/>
          <w:b/>
          <w:sz w:val="24"/>
          <w:szCs w:val="24"/>
          <w:lang w:val="en-US"/>
        </w:rPr>
      </w:pPr>
      <w:r w:rsidRPr="00376862">
        <w:rPr>
          <w:rFonts w:ascii="Times New Roman" w:hAnsi="Times New Roman" w:cs="Times New Roman"/>
          <w:sz w:val="24"/>
          <w:szCs w:val="24"/>
        </w:rPr>
        <w:t>(2) Funcţionarii publici trebuie să se conformeze dispoziţiilor legale privind restrângerea exerciţiului unor drepturi, datorată naturii funcţiilor publice deţinute.</w:t>
      </w:r>
    </w:p>
    <w:p w14:paraId="5D51216C" w14:textId="77777777" w:rsidR="00C55DB2" w:rsidRPr="00376862" w:rsidRDefault="00C55DB2" w:rsidP="00C55DB2">
      <w:pPr>
        <w:autoSpaceDE w:val="0"/>
        <w:autoSpaceDN w:val="0"/>
        <w:adjustRightInd w:val="0"/>
        <w:spacing w:after="0" w:line="240" w:lineRule="auto"/>
        <w:rPr>
          <w:rFonts w:ascii="Times New Roman" w:hAnsi="Times New Roman" w:cs="Times New Roman"/>
          <w:sz w:val="24"/>
          <w:szCs w:val="24"/>
        </w:rPr>
      </w:pPr>
    </w:p>
    <w:p w14:paraId="0C7C0CF8" w14:textId="77777777" w:rsidR="00D73747" w:rsidRPr="00376862" w:rsidRDefault="00C55DB2" w:rsidP="00B07FCD">
      <w:pPr>
        <w:autoSpaceDE w:val="0"/>
        <w:autoSpaceDN w:val="0"/>
        <w:adjustRightInd w:val="0"/>
        <w:spacing w:after="0" w:line="240" w:lineRule="auto"/>
        <w:ind w:firstLine="567"/>
        <w:rPr>
          <w:rFonts w:ascii="Times New Roman" w:hAnsi="Times New Roman" w:cs="Times New Roman"/>
          <w:b/>
          <w:sz w:val="24"/>
          <w:szCs w:val="24"/>
        </w:rPr>
      </w:pPr>
      <w:r w:rsidRPr="00376862">
        <w:rPr>
          <w:rFonts w:ascii="Times New Roman" w:hAnsi="Times New Roman" w:cs="Times New Roman"/>
          <w:b/>
          <w:sz w:val="24"/>
          <w:szCs w:val="24"/>
        </w:rPr>
        <w:t xml:space="preserve">Art. 9. </w:t>
      </w:r>
      <w:r w:rsidRPr="00376862">
        <w:rPr>
          <w:rFonts w:ascii="Times New Roman" w:hAnsi="Times New Roman" w:cs="Times New Roman"/>
          <w:b/>
          <w:bCs/>
          <w:sz w:val="24"/>
          <w:szCs w:val="24"/>
        </w:rPr>
        <w:t>Profesionalismul şi imparţialitatea</w:t>
      </w:r>
    </w:p>
    <w:p w14:paraId="0E0A4CAE" w14:textId="77777777" w:rsidR="00C55DB2" w:rsidRPr="00376862" w:rsidRDefault="00C55DB2" w:rsidP="00984B6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p>
    <w:p w14:paraId="3C2C66BC" w14:textId="77777777" w:rsidR="00C55DB2" w:rsidRPr="00376862" w:rsidRDefault="00C55DB2" w:rsidP="00984B6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În activitatea profesională, funcţionarii publici au obligaţia de diligenţă cu privire la promovarea şi implementarea soluţiilor propuse şi a deciziilor, în condiţiile prevăzute la alin. (1).</w:t>
      </w:r>
    </w:p>
    <w:p w14:paraId="0E6E04A1" w14:textId="77777777" w:rsidR="00C55DB2" w:rsidRPr="00376862" w:rsidRDefault="00C55DB2" w:rsidP="00984B6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În exercitarea funcţiei publice, funcţionarii publici trebuie să adopte o atitudine neutră faţă de orice interes personal, politic, economic, religios sau de altă natură şi să nu dea curs unor eventuale presiuni, ingerinţe sau influenţe de orice natură.</w:t>
      </w:r>
    </w:p>
    <w:p w14:paraId="2DB44F29" w14:textId="77777777" w:rsidR="00C914D7" w:rsidRPr="00376862" w:rsidRDefault="00C55DB2" w:rsidP="00984B64">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(4) Principiul independenţei nu poate fi interpretat ca dreptul de a nu respecta principiul subordonării ierarhice.</w:t>
      </w:r>
    </w:p>
    <w:p w14:paraId="794D93FC" w14:textId="77777777" w:rsidR="00D73747" w:rsidRPr="00376862" w:rsidRDefault="00D73747" w:rsidP="00984B64">
      <w:pPr>
        <w:spacing w:after="0" w:line="240" w:lineRule="auto"/>
        <w:jc w:val="both"/>
        <w:rPr>
          <w:rFonts w:ascii="Times New Roman" w:hAnsi="Times New Roman" w:cs="Times New Roman"/>
          <w:sz w:val="24"/>
          <w:szCs w:val="24"/>
        </w:rPr>
      </w:pPr>
    </w:p>
    <w:p w14:paraId="30331E50" w14:textId="77777777" w:rsidR="00C55DB2" w:rsidRPr="00376862" w:rsidRDefault="00C55DB2" w:rsidP="00B07FCD">
      <w:pPr>
        <w:autoSpaceDE w:val="0"/>
        <w:autoSpaceDN w:val="0"/>
        <w:adjustRightInd w:val="0"/>
        <w:spacing w:after="0" w:line="240" w:lineRule="auto"/>
        <w:ind w:firstLine="567"/>
        <w:jc w:val="both"/>
        <w:rPr>
          <w:rFonts w:ascii="Times New Roman" w:hAnsi="Times New Roman" w:cs="Times New Roman"/>
          <w:b/>
          <w:sz w:val="24"/>
          <w:szCs w:val="24"/>
        </w:rPr>
      </w:pPr>
      <w:r w:rsidRPr="00376862">
        <w:rPr>
          <w:rFonts w:ascii="Times New Roman" w:hAnsi="Times New Roman" w:cs="Times New Roman"/>
          <w:b/>
          <w:sz w:val="24"/>
          <w:szCs w:val="24"/>
        </w:rPr>
        <w:t xml:space="preserve">Art. 10. </w:t>
      </w:r>
      <w:r w:rsidRPr="00376862">
        <w:rPr>
          <w:rFonts w:ascii="Times New Roman" w:hAnsi="Times New Roman" w:cs="Times New Roman"/>
          <w:b/>
          <w:bCs/>
          <w:sz w:val="24"/>
          <w:szCs w:val="24"/>
        </w:rPr>
        <w:t>Obligaţii în exercitarea dreptului la libera exprimare</w:t>
      </w:r>
    </w:p>
    <w:p w14:paraId="341EAEF7" w14:textId="77777777" w:rsidR="00C55DB2" w:rsidRPr="00376862" w:rsidRDefault="00C55DB2" w:rsidP="00984B6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au dreptul la libera exprimare, în condiţiile legii.</w:t>
      </w:r>
    </w:p>
    <w:p w14:paraId="182B13A6" w14:textId="77777777" w:rsidR="00C55DB2" w:rsidRPr="00376862" w:rsidRDefault="00C55DB2" w:rsidP="00984B6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În exercitarea dreptului la liberă exprimare, funcţionarii publici au obligaţia de a nu aduce atingere demnităţii, imaginii, precum şi vieţii intime, familiale şi private a oricărei persoane.</w:t>
      </w:r>
    </w:p>
    <w:p w14:paraId="479D7995" w14:textId="77777777" w:rsidR="00C55DB2" w:rsidRPr="00376862" w:rsidRDefault="00C55DB2" w:rsidP="00984B6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14:paraId="7F4E1E65" w14:textId="77777777" w:rsidR="00984B64" w:rsidRPr="00376862" w:rsidRDefault="00C55DB2" w:rsidP="00380878">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14:paraId="72F0FDA7" w14:textId="77777777" w:rsidR="00380878" w:rsidRPr="00376862" w:rsidRDefault="00380878" w:rsidP="00380878">
      <w:pPr>
        <w:spacing w:after="0" w:line="240" w:lineRule="auto"/>
        <w:jc w:val="both"/>
        <w:rPr>
          <w:rFonts w:ascii="Times New Roman" w:hAnsi="Times New Roman" w:cs="Times New Roman"/>
          <w:sz w:val="24"/>
          <w:szCs w:val="24"/>
        </w:rPr>
      </w:pPr>
    </w:p>
    <w:p w14:paraId="223FDE57" w14:textId="77777777" w:rsidR="00C914D7" w:rsidRPr="00376862" w:rsidRDefault="00984B64" w:rsidP="00B07FCD">
      <w:pPr>
        <w:autoSpaceDE w:val="0"/>
        <w:autoSpaceDN w:val="0"/>
        <w:adjustRightInd w:val="0"/>
        <w:spacing w:after="0" w:line="240" w:lineRule="auto"/>
        <w:ind w:firstLine="567"/>
        <w:rPr>
          <w:rFonts w:ascii="Times New Roman" w:hAnsi="Times New Roman" w:cs="Times New Roman"/>
          <w:sz w:val="24"/>
          <w:szCs w:val="24"/>
        </w:rPr>
      </w:pPr>
      <w:r w:rsidRPr="00376862">
        <w:rPr>
          <w:rFonts w:ascii="Times New Roman" w:hAnsi="Times New Roman" w:cs="Times New Roman"/>
          <w:b/>
          <w:bCs/>
          <w:sz w:val="24"/>
          <w:szCs w:val="24"/>
        </w:rPr>
        <w:t xml:space="preserve">Art. 11. </w:t>
      </w:r>
      <w:r w:rsidR="00C55DB2" w:rsidRPr="00376862">
        <w:rPr>
          <w:rFonts w:ascii="Times New Roman" w:hAnsi="Times New Roman" w:cs="Times New Roman"/>
          <w:b/>
          <w:bCs/>
          <w:sz w:val="24"/>
          <w:szCs w:val="24"/>
        </w:rPr>
        <w:t>Asigurarea unui serviciu public de calitate</w:t>
      </w:r>
    </w:p>
    <w:p w14:paraId="07416E06" w14:textId="77777777" w:rsidR="00C55DB2" w:rsidRPr="00376862" w:rsidRDefault="00C55DB2" w:rsidP="00377D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14:paraId="74269B6B" w14:textId="77777777" w:rsidR="00377DB5" w:rsidRPr="00376862" w:rsidRDefault="00C55DB2" w:rsidP="00380878">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w:t>
      </w:r>
      <w:r w:rsidR="00984B64" w:rsidRPr="00376862">
        <w:rPr>
          <w:rFonts w:ascii="Times New Roman" w:hAnsi="Times New Roman" w:cs="Times New Roman"/>
          <w:sz w:val="24"/>
          <w:szCs w:val="24"/>
        </w:rPr>
        <w:t>instituţiilor publice.</w:t>
      </w:r>
    </w:p>
    <w:p w14:paraId="08253D67" w14:textId="77777777" w:rsidR="00380878" w:rsidRPr="00376862" w:rsidRDefault="00380878" w:rsidP="00380878">
      <w:pPr>
        <w:spacing w:after="0" w:line="240" w:lineRule="auto"/>
        <w:jc w:val="both"/>
        <w:rPr>
          <w:rFonts w:ascii="Times New Roman" w:hAnsi="Times New Roman" w:cs="Times New Roman"/>
          <w:sz w:val="24"/>
          <w:szCs w:val="24"/>
        </w:rPr>
      </w:pPr>
    </w:p>
    <w:p w14:paraId="17B150B1" w14:textId="77777777" w:rsidR="00984B64" w:rsidRPr="00376862" w:rsidRDefault="00984B64" w:rsidP="00B07FCD">
      <w:pPr>
        <w:autoSpaceDE w:val="0"/>
        <w:autoSpaceDN w:val="0"/>
        <w:adjustRightInd w:val="0"/>
        <w:spacing w:after="0" w:line="240" w:lineRule="auto"/>
        <w:ind w:firstLine="567"/>
        <w:rPr>
          <w:rFonts w:ascii="Times New Roman" w:hAnsi="Times New Roman" w:cs="Times New Roman"/>
          <w:b/>
          <w:sz w:val="24"/>
          <w:szCs w:val="24"/>
        </w:rPr>
      </w:pPr>
      <w:r w:rsidRPr="00376862">
        <w:rPr>
          <w:rFonts w:ascii="Times New Roman" w:hAnsi="Times New Roman" w:cs="Times New Roman"/>
          <w:b/>
          <w:sz w:val="24"/>
          <w:szCs w:val="24"/>
          <w:lang w:val="en-US"/>
        </w:rPr>
        <w:t xml:space="preserve">Art. 12. </w:t>
      </w:r>
      <w:r w:rsidRPr="00376862">
        <w:rPr>
          <w:rFonts w:ascii="Times New Roman" w:hAnsi="Times New Roman" w:cs="Times New Roman"/>
          <w:b/>
          <w:bCs/>
          <w:sz w:val="24"/>
          <w:szCs w:val="24"/>
        </w:rPr>
        <w:t>Loialitatea faţă de autorităţile şi instituţiile publice</w:t>
      </w:r>
    </w:p>
    <w:p w14:paraId="08715997" w14:textId="77777777" w:rsidR="00984B64" w:rsidRPr="00376862" w:rsidRDefault="00984B64" w:rsidP="00377D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14:paraId="7F86ADAC" w14:textId="77777777" w:rsidR="00984B64" w:rsidRPr="00376862" w:rsidRDefault="00984B64" w:rsidP="00377D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lastRenderedPageBreak/>
        <w:t>(2) Funcţionarilor publici le este interzis:</w:t>
      </w:r>
    </w:p>
    <w:p w14:paraId="6CC1AC0C" w14:textId="77777777" w:rsidR="00984B64" w:rsidRPr="00376862" w:rsidRDefault="00984B64" w:rsidP="00377D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14:paraId="5CF23F45" w14:textId="77777777" w:rsidR="00984B64" w:rsidRPr="00376862" w:rsidRDefault="00984B64" w:rsidP="00377D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14:paraId="54721E18" w14:textId="77777777" w:rsidR="00984B64" w:rsidRPr="00376862" w:rsidRDefault="00984B64" w:rsidP="00377D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c) să dezvăluie şi să folosească informaţii care au caracter secret, în alte condiţii decât cele prevăzute de lege;</w:t>
      </w:r>
    </w:p>
    <w:p w14:paraId="38F96B5E" w14:textId="77777777" w:rsidR="00984B64" w:rsidRPr="00376862" w:rsidRDefault="00984B64" w:rsidP="00377D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d) să acorde asistenţă şi consultanţă persoanelor fizice sau juridice în vederea promovării de acţiuni juridice ori de altă natură împotriva statului sau autorităţii ori instituţiei publice în care îşi desfăşoară activitatea.</w:t>
      </w:r>
    </w:p>
    <w:p w14:paraId="5398B729" w14:textId="77777777" w:rsidR="00984B64" w:rsidRPr="00376862" w:rsidRDefault="00984B64" w:rsidP="00377DB5">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Prevederile alin. (2) se aplică şi după încetarea raportului de serviciu, pentru o perioadă de 2 ani, dacă dispoziţiile din legi speciale nu prevăd alte termene.</w:t>
      </w:r>
    </w:p>
    <w:p w14:paraId="24B77AB6" w14:textId="77777777" w:rsidR="00377DB5" w:rsidRPr="00376862" w:rsidRDefault="00377DB5" w:rsidP="00377DB5">
      <w:pPr>
        <w:spacing w:after="0" w:line="240" w:lineRule="auto"/>
        <w:jc w:val="both"/>
        <w:rPr>
          <w:rFonts w:ascii="Times New Roman" w:hAnsi="Times New Roman" w:cs="Times New Roman"/>
          <w:sz w:val="24"/>
          <w:szCs w:val="24"/>
        </w:rPr>
      </w:pPr>
    </w:p>
    <w:p w14:paraId="2DEB514A" w14:textId="77777777" w:rsidR="00377DB5" w:rsidRPr="00376862" w:rsidRDefault="00377DB5" w:rsidP="00B07FCD">
      <w:pPr>
        <w:autoSpaceDE w:val="0"/>
        <w:autoSpaceDN w:val="0"/>
        <w:adjustRightInd w:val="0"/>
        <w:spacing w:after="0" w:line="240" w:lineRule="auto"/>
        <w:ind w:firstLine="567"/>
        <w:jc w:val="both"/>
        <w:rPr>
          <w:rFonts w:ascii="Times New Roman" w:hAnsi="Times New Roman" w:cs="Times New Roman"/>
          <w:sz w:val="24"/>
          <w:szCs w:val="24"/>
        </w:rPr>
      </w:pPr>
      <w:r w:rsidRPr="00376862">
        <w:rPr>
          <w:rFonts w:ascii="Times New Roman" w:hAnsi="Times New Roman" w:cs="Times New Roman"/>
          <w:b/>
          <w:sz w:val="24"/>
          <w:szCs w:val="24"/>
          <w:lang w:val="en-US"/>
        </w:rPr>
        <w:t xml:space="preserve">Art. 13. </w:t>
      </w:r>
      <w:r w:rsidRPr="00376862">
        <w:rPr>
          <w:rFonts w:ascii="Times New Roman" w:hAnsi="Times New Roman" w:cs="Times New Roman"/>
          <w:b/>
          <w:bCs/>
          <w:sz w:val="24"/>
          <w:szCs w:val="24"/>
        </w:rPr>
        <w:t>Obligaţia de a informa autoritatea sau instituţia publică cu privire la situaţia personală generatoare de acte juridice</w:t>
      </w:r>
    </w:p>
    <w:p w14:paraId="379A4E10" w14:textId="77777777" w:rsidR="00377DB5" w:rsidRPr="00376862" w:rsidRDefault="00377DB5" w:rsidP="000523D0">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p>
    <w:p w14:paraId="35B18EE9" w14:textId="77777777" w:rsidR="00377DB5" w:rsidRPr="00376862" w:rsidRDefault="00377DB5" w:rsidP="000523D0">
      <w:pPr>
        <w:spacing w:after="0" w:line="240" w:lineRule="auto"/>
        <w:jc w:val="both"/>
        <w:rPr>
          <w:rFonts w:ascii="Times New Roman" w:hAnsi="Times New Roman" w:cs="Times New Roman"/>
          <w:b/>
          <w:sz w:val="24"/>
          <w:szCs w:val="24"/>
        </w:rPr>
      </w:pPr>
    </w:p>
    <w:p w14:paraId="77C444FA" w14:textId="3D8C1C5B" w:rsidR="00377DB5" w:rsidRPr="00376862" w:rsidRDefault="00B07FCD" w:rsidP="00B07FCD">
      <w:pPr>
        <w:tabs>
          <w:tab w:val="left" w:pos="567"/>
          <w:tab w:val="left" w:pos="851"/>
        </w:tabs>
        <w:autoSpaceDE w:val="0"/>
        <w:autoSpaceDN w:val="0"/>
        <w:adjustRightInd w:val="0"/>
        <w:spacing w:after="0" w:line="240" w:lineRule="auto"/>
        <w:rPr>
          <w:rFonts w:ascii="Times New Roman" w:hAnsi="Times New Roman" w:cs="Times New Roman"/>
          <w:sz w:val="24"/>
          <w:szCs w:val="24"/>
        </w:rPr>
      </w:pPr>
      <w:r w:rsidRPr="00376862">
        <w:rPr>
          <w:rFonts w:ascii="Times New Roman" w:hAnsi="Times New Roman" w:cs="Times New Roman"/>
          <w:b/>
          <w:sz w:val="24"/>
          <w:szCs w:val="24"/>
        </w:rPr>
        <w:tab/>
      </w:r>
      <w:r w:rsidR="00377DB5" w:rsidRPr="00376862">
        <w:rPr>
          <w:rFonts w:ascii="Times New Roman" w:hAnsi="Times New Roman" w:cs="Times New Roman"/>
          <w:b/>
          <w:sz w:val="24"/>
          <w:szCs w:val="24"/>
        </w:rPr>
        <w:t xml:space="preserve">Art. 14. </w:t>
      </w:r>
      <w:r w:rsidR="00377DB5" w:rsidRPr="00376862">
        <w:rPr>
          <w:rFonts w:ascii="Times New Roman" w:hAnsi="Times New Roman" w:cs="Times New Roman"/>
          <w:b/>
          <w:bCs/>
          <w:sz w:val="24"/>
          <w:szCs w:val="24"/>
        </w:rPr>
        <w:t>Interdicţii şi limitări în ceea ce priveşte implicarea în activitatea politică</w:t>
      </w:r>
    </w:p>
    <w:p w14:paraId="3F971DD6" w14:textId="77777777" w:rsidR="00377DB5" w:rsidRPr="00376862" w:rsidRDefault="00377DB5" w:rsidP="000523D0">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pot fi membri ai partidelor politice legal constituite, cu respectarea interdicţiilor şi limitărilor prevăzute la art. 242 alin. (4) şi art. 420 din Codul Administrativ.</w:t>
      </w:r>
    </w:p>
    <w:p w14:paraId="23606DB1" w14:textId="77777777" w:rsidR="00377DB5" w:rsidRPr="00376862" w:rsidRDefault="00377DB5" w:rsidP="000523D0">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14:paraId="455CD5B3" w14:textId="77777777" w:rsidR="00377DB5" w:rsidRPr="00376862" w:rsidRDefault="00377DB5" w:rsidP="000523D0">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În exercitarea funcţiei publice, funcţionarilor publici le este interzis:</w:t>
      </w:r>
    </w:p>
    <w:p w14:paraId="157F08ED" w14:textId="77777777" w:rsidR="00377DB5" w:rsidRPr="00376862" w:rsidRDefault="00377DB5" w:rsidP="000523D0">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14:paraId="458617DB" w14:textId="77777777" w:rsidR="00377DB5" w:rsidRPr="00376862" w:rsidRDefault="00377DB5" w:rsidP="000523D0">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b) să furnizeze sprijin logistic candidaţilor la funcţii de demnitate publică;</w:t>
      </w:r>
    </w:p>
    <w:p w14:paraId="444E0965" w14:textId="77777777" w:rsidR="00377DB5" w:rsidRPr="00376862" w:rsidRDefault="00377DB5" w:rsidP="000523D0">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c)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14:paraId="00CB438F" w14:textId="77777777" w:rsidR="00377DB5" w:rsidRPr="00376862" w:rsidRDefault="00377DB5" w:rsidP="000523D0">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d) să se servească de actele pe care le îndeplinesc în exercitarea atribuţiilor de serviciu pentru a-şi exprima sau manifesta convingerile politice;</w:t>
      </w:r>
    </w:p>
    <w:p w14:paraId="10EB6C97" w14:textId="77777777" w:rsidR="00377DB5" w:rsidRPr="00376862" w:rsidRDefault="00377DB5" w:rsidP="000523D0">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e) să participe la reuniuni publice cu caracter politic pe durata timpului de lucru.</w:t>
      </w:r>
    </w:p>
    <w:p w14:paraId="32B193B5" w14:textId="77777777" w:rsidR="00377DB5" w:rsidRPr="00376862" w:rsidRDefault="00377DB5" w:rsidP="000523D0">
      <w:pPr>
        <w:spacing w:after="0" w:line="240" w:lineRule="auto"/>
        <w:jc w:val="both"/>
        <w:rPr>
          <w:rFonts w:ascii="Times New Roman" w:hAnsi="Times New Roman" w:cs="Times New Roman"/>
          <w:sz w:val="24"/>
          <w:szCs w:val="24"/>
        </w:rPr>
      </w:pPr>
    </w:p>
    <w:p w14:paraId="617C443B" w14:textId="77777777" w:rsidR="00377DB5" w:rsidRPr="00376862" w:rsidRDefault="00377DB5" w:rsidP="00B07FCD">
      <w:pPr>
        <w:autoSpaceDE w:val="0"/>
        <w:autoSpaceDN w:val="0"/>
        <w:adjustRightInd w:val="0"/>
        <w:spacing w:after="0" w:line="240" w:lineRule="auto"/>
        <w:ind w:firstLine="567"/>
        <w:jc w:val="both"/>
        <w:rPr>
          <w:rFonts w:ascii="Times New Roman" w:hAnsi="Times New Roman" w:cs="Times New Roman"/>
          <w:b/>
          <w:sz w:val="24"/>
          <w:szCs w:val="24"/>
        </w:rPr>
      </w:pPr>
      <w:r w:rsidRPr="00376862">
        <w:rPr>
          <w:rFonts w:ascii="Times New Roman" w:hAnsi="Times New Roman" w:cs="Times New Roman"/>
          <w:b/>
          <w:sz w:val="24"/>
          <w:szCs w:val="24"/>
        </w:rPr>
        <w:t xml:space="preserve">Art. 15. </w:t>
      </w:r>
      <w:r w:rsidRPr="00376862">
        <w:rPr>
          <w:rFonts w:ascii="Times New Roman" w:hAnsi="Times New Roman" w:cs="Times New Roman"/>
          <w:b/>
          <w:bCs/>
          <w:sz w:val="24"/>
          <w:szCs w:val="24"/>
        </w:rPr>
        <w:t>Îndeplinirea atribuţiilor</w:t>
      </w:r>
    </w:p>
    <w:p w14:paraId="775279D6" w14:textId="77777777" w:rsidR="00377DB5" w:rsidRPr="00376862" w:rsidRDefault="00377DB5" w:rsidP="000843EE">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răspund, potrivit legii, de îndeplinirea atribuţiilor ce le revin din funcţia publică pe care o deţin, precum şi a atribuţiilor ce le sunt delegate.</w:t>
      </w:r>
    </w:p>
    <w:p w14:paraId="32190C91" w14:textId="77777777" w:rsidR="00377DB5" w:rsidRPr="00376862" w:rsidRDefault="00377DB5" w:rsidP="000843EE">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Funcţionarul public are îndatorirea să îndeplinească dispoziţiile primite de la superiorii ierarhici.</w:t>
      </w:r>
    </w:p>
    <w:p w14:paraId="0603DA0A" w14:textId="77777777" w:rsidR="00377DB5" w:rsidRPr="00376862" w:rsidRDefault="00377DB5" w:rsidP="000843EE">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14:paraId="5CD0706C" w14:textId="77777777" w:rsidR="000843EE" w:rsidRPr="00376862" w:rsidRDefault="00377DB5" w:rsidP="000843EE">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(4) În cazul în care se constată, în condiţiile legii, legalitatea dispoziţiei prevăzute la alin. (3), funcţionarul public răspunde în condiţiile legii.</w:t>
      </w:r>
    </w:p>
    <w:p w14:paraId="4375C151" w14:textId="77777777" w:rsidR="000843EE" w:rsidRPr="00376862" w:rsidRDefault="000843EE" w:rsidP="000843EE">
      <w:pPr>
        <w:spacing w:after="0" w:line="240" w:lineRule="auto"/>
        <w:jc w:val="both"/>
        <w:rPr>
          <w:rFonts w:ascii="Times New Roman" w:hAnsi="Times New Roman" w:cs="Times New Roman"/>
          <w:sz w:val="24"/>
          <w:szCs w:val="24"/>
        </w:rPr>
      </w:pPr>
    </w:p>
    <w:p w14:paraId="1786115A" w14:textId="77777777" w:rsidR="000843EE" w:rsidRPr="00376862" w:rsidRDefault="00DA6DA0" w:rsidP="00B07FCD">
      <w:pPr>
        <w:spacing w:after="0" w:line="240" w:lineRule="auto"/>
        <w:ind w:firstLine="567"/>
        <w:jc w:val="both"/>
        <w:rPr>
          <w:rFonts w:ascii="Times New Roman" w:hAnsi="Times New Roman" w:cs="Times New Roman"/>
          <w:sz w:val="24"/>
          <w:szCs w:val="24"/>
        </w:rPr>
      </w:pPr>
      <w:r w:rsidRPr="00376862">
        <w:rPr>
          <w:rFonts w:ascii="Times New Roman" w:hAnsi="Times New Roman" w:cs="Times New Roman"/>
          <w:b/>
          <w:sz w:val="24"/>
          <w:szCs w:val="24"/>
          <w:lang w:val="en-US"/>
        </w:rPr>
        <w:t xml:space="preserve">Art. 16. </w:t>
      </w:r>
      <w:r w:rsidRPr="00376862">
        <w:rPr>
          <w:rFonts w:ascii="Times New Roman" w:hAnsi="Times New Roman" w:cs="Times New Roman"/>
          <w:b/>
          <w:bCs/>
          <w:sz w:val="24"/>
          <w:szCs w:val="24"/>
        </w:rPr>
        <w:t>Păstrarea secretului de stat, secretului de serviciu şi confidenţialitatea</w:t>
      </w:r>
    </w:p>
    <w:p w14:paraId="0D5463C5" w14:textId="77777777" w:rsidR="000843EE" w:rsidRPr="00376862" w:rsidRDefault="00DA6DA0" w:rsidP="000843EE">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14:paraId="79842746" w14:textId="77777777" w:rsidR="000843EE" w:rsidRPr="00376862" w:rsidRDefault="000843EE" w:rsidP="000843EE">
      <w:pPr>
        <w:spacing w:after="0" w:line="240" w:lineRule="auto"/>
        <w:jc w:val="both"/>
        <w:rPr>
          <w:rFonts w:ascii="Times New Roman" w:hAnsi="Times New Roman" w:cs="Times New Roman"/>
          <w:sz w:val="24"/>
          <w:szCs w:val="24"/>
        </w:rPr>
      </w:pPr>
    </w:p>
    <w:p w14:paraId="5DE396CC" w14:textId="77777777" w:rsidR="00DA6DA0" w:rsidRPr="00376862" w:rsidRDefault="00DA6DA0" w:rsidP="00B07FCD">
      <w:pPr>
        <w:spacing w:after="0" w:line="240" w:lineRule="auto"/>
        <w:ind w:firstLine="567"/>
        <w:jc w:val="both"/>
        <w:rPr>
          <w:rFonts w:ascii="Times New Roman" w:hAnsi="Times New Roman" w:cs="Times New Roman"/>
          <w:sz w:val="24"/>
          <w:szCs w:val="24"/>
        </w:rPr>
      </w:pPr>
      <w:r w:rsidRPr="00376862">
        <w:rPr>
          <w:rFonts w:ascii="Times New Roman" w:hAnsi="Times New Roman" w:cs="Times New Roman"/>
          <w:b/>
          <w:sz w:val="24"/>
          <w:szCs w:val="24"/>
        </w:rPr>
        <w:t xml:space="preserve">Art. 17. </w:t>
      </w:r>
      <w:r w:rsidRPr="00376862">
        <w:rPr>
          <w:rFonts w:ascii="Times New Roman" w:hAnsi="Times New Roman" w:cs="Times New Roman"/>
          <w:b/>
          <w:bCs/>
          <w:sz w:val="24"/>
          <w:szCs w:val="24"/>
        </w:rPr>
        <w:t>Interdicţia privind acceptarea darurilor sau a altor avantaje</w:t>
      </w:r>
    </w:p>
    <w:p w14:paraId="7F1CFF60" w14:textId="77777777" w:rsidR="000843EE" w:rsidRPr="00376862" w:rsidRDefault="000421C6" w:rsidP="000843EE">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Funcţionarilor publici le este interzis să solicite sau să accepte, direct sau indirect, pentru ei sau pentru alţii, în considerarea funcţiei lor publice, daruri sau alte avantaje.</w:t>
      </w:r>
    </w:p>
    <w:p w14:paraId="167DFBF7" w14:textId="77777777" w:rsidR="000843EE" w:rsidRPr="00376862" w:rsidRDefault="000421C6" w:rsidP="001A597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Sunt exceptate de la prevederile alin. (1) bunurile pe care funcţionarii publici le-au primit cu titlu gratuit în cadrul unor activităţi de protocol în exercitarea mandatului sau a funcţiei publice deţinute, care se supun prevederilor legale specifice.</w:t>
      </w:r>
    </w:p>
    <w:p w14:paraId="7A37F065" w14:textId="77777777" w:rsidR="000843EE" w:rsidRPr="00376862" w:rsidRDefault="000843EE" w:rsidP="001A5974">
      <w:pPr>
        <w:autoSpaceDE w:val="0"/>
        <w:autoSpaceDN w:val="0"/>
        <w:adjustRightInd w:val="0"/>
        <w:spacing w:after="0" w:line="240" w:lineRule="auto"/>
        <w:jc w:val="both"/>
        <w:rPr>
          <w:rFonts w:ascii="Times New Roman" w:hAnsi="Times New Roman" w:cs="Times New Roman"/>
          <w:sz w:val="24"/>
          <w:szCs w:val="24"/>
        </w:rPr>
      </w:pPr>
    </w:p>
    <w:p w14:paraId="4F0E3F56" w14:textId="77777777" w:rsidR="000421C6" w:rsidRPr="00376862" w:rsidRDefault="000421C6" w:rsidP="00B07FCD">
      <w:pPr>
        <w:autoSpaceDE w:val="0"/>
        <w:autoSpaceDN w:val="0"/>
        <w:adjustRightInd w:val="0"/>
        <w:spacing w:after="0" w:line="240" w:lineRule="auto"/>
        <w:ind w:firstLine="567"/>
        <w:jc w:val="both"/>
        <w:rPr>
          <w:rFonts w:ascii="Times New Roman" w:hAnsi="Times New Roman" w:cs="Times New Roman"/>
          <w:sz w:val="24"/>
          <w:szCs w:val="24"/>
        </w:rPr>
      </w:pPr>
      <w:r w:rsidRPr="00376862">
        <w:rPr>
          <w:rFonts w:ascii="Times New Roman" w:hAnsi="Times New Roman" w:cs="Times New Roman"/>
          <w:b/>
          <w:sz w:val="24"/>
          <w:szCs w:val="24"/>
          <w:lang w:val="en-US"/>
        </w:rPr>
        <w:t xml:space="preserve">Art. 18. </w:t>
      </w:r>
      <w:r w:rsidRPr="00376862">
        <w:rPr>
          <w:rFonts w:ascii="Times New Roman" w:hAnsi="Times New Roman" w:cs="Times New Roman"/>
          <w:b/>
          <w:bCs/>
          <w:sz w:val="24"/>
          <w:szCs w:val="24"/>
        </w:rPr>
        <w:t>Utilizarea responsabilă a resurselor publice</w:t>
      </w:r>
    </w:p>
    <w:p w14:paraId="70A0AEC4" w14:textId="77777777" w:rsidR="000421C6" w:rsidRPr="00376862" w:rsidRDefault="000421C6" w:rsidP="001A597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sunt obligaţi să asigure ocrotirea proprietăţii publice şi private a statului şi a unităţilor administrativ-teritoriale, să evite producerea oricărui prejudiciu, acţionând în orice situaţie ca un bun proprietar.</w:t>
      </w:r>
    </w:p>
    <w:p w14:paraId="5F5D7DF4" w14:textId="77777777" w:rsidR="000421C6" w:rsidRPr="00376862" w:rsidRDefault="000421C6" w:rsidP="001A597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Funcţionarii publici au obligaţia să folosească timpul de lucru, precum şi bunurile aparţinând autorităţii sau instituţiei publice numai pentru desfăşurarea activităţilor aferente funcţiei publice deţinute.</w:t>
      </w:r>
    </w:p>
    <w:p w14:paraId="20B5D116" w14:textId="77777777" w:rsidR="000421C6" w:rsidRPr="00376862" w:rsidRDefault="000421C6" w:rsidP="001A5974">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Funcţionarii publici trebuie să propună şi să asigure, potrivit atribuţiilor care le revin, folosirea utilă şi eficientă a banilor publici, în conformitate cu prevederile legale.</w:t>
      </w:r>
    </w:p>
    <w:p w14:paraId="7A22EB7E" w14:textId="77777777" w:rsidR="000843EE" w:rsidRPr="00376862" w:rsidRDefault="000421C6" w:rsidP="001A5974">
      <w:pPr>
        <w:spacing w:after="0" w:line="240" w:lineRule="auto"/>
        <w:jc w:val="both"/>
        <w:rPr>
          <w:rFonts w:ascii="Times New Roman" w:hAnsi="Times New Roman" w:cs="Times New Roman"/>
          <w:b/>
          <w:sz w:val="24"/>
          <w:szCs w:val="24"/>
          <w:lang w:val="en-US"/>
        </w:rPr>
      </w:pPr>
      <w:r w:rsidRPr="00376862">
        <w:rPr>
          <w:rFonts w:ascii="Times New Roman" w:hAnsi="Times New Roman" w:cs="Times New Roman"/>
          <w:sz w:val="24"/>
          <w:szCs w:val="24"/>
        </w:rPr>
        <w:t>(4) Funcţionarilor publici care desfăşoară activităţi în interes personal, în condiţiile legii, le este interzis să folosească timpul de lucru ori logistica autorităţii sau a instituţiei publice pentru realizarea acestora.</w:t>
      </w:r>
    </w:p>
    <w:p w14:paraId="28B12AF3" w14:textId="77777777" w:rsidR="000843EE" w:rsidRPr="00376862" w:rsidRDefault="000843EE" w:rsidP="001A5974">
      <w:pPr>
        <w:spacing w:after="0" w:line="240" w:lineRule="auto"/>
        <w:rPr>
          <w:rFonts w:ascii="Times New Roman" w:hAnsi="Times New Roman" w:cs="Times New Roman"/>
          <w:b/>
          <w:sz w:val="24"/>
          <w:szCs w:val="24"/>
          <w:lang w:val="en-US"/>
        </w:rPr>
      </w:pPr>
    </w:p>
    <w:p w14:paraId="2FC96E97" w14:textId="77777777" w:rsidR="00E7324A" w:rsidRPr="00376862" w:rsidRDefault="000421C6" w:rsidP="00B07FCD">
      <w:pPr>
        <w:spacing w:after="0" w:line="240" w:lineRule="auto"/>
        <w:ind w:firstLine="567"/>
        <w:rPr>
          <w:rFonts w:ascii="Times New Roman" w:hAnsi="Times New Roman" w:cs="Times New Roman"/>
          <w:b/>
          <w:sz w:val="24"/>
          <w:szCs w:val="24"/>
          <w:lang w:val="en-US"/>
        </w:rPr>
      </w:pPr>
      <w:r w:rsidRPr="00376862">
        <w:rPr>
          <w:rFonts w:ascii="Times New Roman" w:hAnsi="Times New Roman" w:cs="Times New Roman"/>
          <w:b/>
          <w:sz w:val="24"/>
          <w:szCs w:val="24"/>
          <w:lang w:val="en-US"/>
        </w:rPr>
        <w:t>Art. 19</w:t>
      </w:r>
      <w:r w:rsidR="00E7324A" w:rsidRPr="00376862">
        <w:rPr>
          <w:rFonts w:ascii="Times New Roman" w:hAnsi="Times New Roman" w:cs="Times New Roman"/>
          <w:b/>
          <w:sz w:val="24"/>
          <w:szCs w:val="24"/>
          <w:lang w:val="en-US"/>
        </w:rPr>
        <w:t xml:space="preserve">. </w:t>
      </w:r>
      <w:r w:rsidR="00E7324A" w:rsidRPr="00376862">
        <w:rPr>
          <w:rFonts w:ascii="Times New Roman" w:hAnsi="Times New Roman" w:cs="Times New Roman"/>
          <w:b/>
          <w:bCs/>
          <w:sz w:val="24"/>
          <w:szCs w:val="24"/>
        </w:rPr>
        <w:t>Subordonarea ierarhică</w:t>
      </w:r>
    </w:p>
    <w:p w14:paraId="5DA4672D" w14:textId="77777777" w:rsidR="000843EE" w:rsidRPr="00376862" w:rsidRDefault="00D15538" w:rsidP="00D155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(1) </w:t>
      </w:r>
      <w:r w:rsidR="000843EE" w:rsidRPr="00376862">
        <w:rPr>
          <w:rFonts w:ascii="Times New Roman" w:hAnsi="Times New Roman" w:cs="Times New Roman"/>
          <w:sz w:val="24"/>
          <w:szCs w:val="24"/>
        </w:rPr>
        <w:t>Funcţionarii publici au obligaţia de a rezolva, în termenele stabilite de către superiorii ierarhici, lucrările şi sarcinile repartizate.</w:t>
      </w:r>
    </w:p>
    <w:p w14:paraId="07171EC4" w14:textId="77777777" w:rsidR="00C3578E" w:rsidRPr="00376862" w:rsidRDefault="00D15538" w:rsidP="00D155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Semnarea, contrasemnarea sau avizarea de către funcţionarii publici a proiectelor de acte administrative şi a documentelor de fundamentare a acestora, cu încălcarea prevederilor legale, atrage răspunderea acestora în condiţiile legii.</w:t>
      </w:r>
    </w:p>
    <w:p w14:paraId="3E0ACEB1" w14:textId="77777777" w:rsidR="00E3113F" w:rsidRDefault="00D15538" w:rsidP="00D155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Funcţionarul public are dreptul de a refuza semnarea, respectiv contrasemnarea ori avizarea actelor şi documentelor prevăzute la alin. (2), dacă le consideră ilegale, cu respectarea prevederilor art. 437</w:t>
      </w:r>
      <w:r w:rsidR="00C3578E" w:rsidRPr="00376862">
        <w:rPr>
          <w:rFonts w:ascii="Times New Roman" w:hAnsi="Times New Roman" w:cs="Times New Roman"/>
          <w:sz w:val="24"/>
          <w:szCs w:val="24"/>
        </w:rPr>
        <w:t xml:space="preserve"> alin. (3) din O.U.G. nr. 57/2019 privind Codul Administrativ.</w:t>
      </w:r>
    </w:p>
    <w:p w14:paraId="51A3AC18" w14:textId="77777777" w:rsidR="00E3113F" w:rsidRDefault="00D15538" w:rsidP="00D155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(4) Refuzul funcţionarului public de a semna, respectiv de a contrasemna ori aviza actele şi documentele prevăzute la alin. (2) se face în scris şi motivat în termen de 5 zile lucrătoare de la data primirii actelor, cu excepţia situaţiilor în care prin acte normative cu caracter special sunt prevăzute alte termene, şi se înregistrează într-un registru special destinat acestui scop.</w:t>
      </w:r>
    </w:p>
    <w:p w14:paraId="12611629" w14:textId="0F0DE4F8" w:rsidR="00D15538" w:rsidRPr="00376862" w:rsidRDefault="00D15538" w:rsidP="00D155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(5) Funcţionarii publici care refuză să semneze, respectiv să contrasemneze ori avizeze sau care prezintă obiecţii cu privire la legalitate asupra actelor şi documentelor prevăzute la alin. (2), fără a indica temeiuri juridice, în scris, cu respectarea termenului prevăzut la alin. (4), răspund în condiţiile legii.</w:t>
      </w:r>
    </w:p>
    <w:p w14:paraId="319BD0AD" w14:textId="77777777" w:rsidR="001A5974" w:rsidRPr="00376862" w:rsidRDefault="001A5974" w:rsidP="00D15538">
      <w:pPr>
        <w:autoSpaceDE w:val="0"/>
        <w:autoSpaceDN w:val="0"/>
        <w:adjustRightInd w:val="0"/>
        <w:spacing w:after="0" w:line="240" w:lineRule="auto"/>
        <w:rPr>
          <w:rFonts w:ascii="Times New Roman" w:hAnsi="Times New Roman" w:cs="Times New Roman"/>
          <w:sz w:val="24"/>
          <w:szCs w:val="24"/>
        </w:rPr>
      </w:pPr>
    </w:p>
    <w:p w14:paraId="41A15603" w14:textId="46002F1E" w:rsidR="001059B5" w:rsidRPr="00376862" w:rsidRDefault="001059B5" w:rsidP="00B07FCD">
      <w:pPr>
        <w:spacing w:after="0" w:line="240" w:lineRule="auto"/>
        <w:ind w:firstLine="567"/>
        <w:rPr>
          <w:rFonts w:ascii="Times New Roman" w:hAnsi="Times New Roman" w:cs="Times New Roman"/>
          <w:b/>
          <w:sz w:val="24"/>
          <w:szCs w:val="24"/>
          <w:lang w:val="en-US"/>
        </w:rPr>
      </w:pPr>
      <w:r w:rsidRPr="00376862">
        <w:rPr>
          <w:rFonts w:ascii="Times New Roman" w:hAnsi="Times New Roman" w:cs="Times New Roman"/>
          <w:b/>
          <w:sz w:val="24"/>
          <w:szCs w:val="24"/>
          <w:lang w:val="en-US"/>
        </w:rPr>
        <w:t>Art. 2</w:t>
      </w:r>
      <w:r w:rsidR="00B07FCD" w:rsidRPr="00376862">
        <w:rPr>
          <w:rFonts w:ascii="Times New Roman" w:hAnsi="Times New Roman" w:cs="Times New Roman"/>
          <w:b/>
          <w:sz w:val="24"/>
          <w:szCs w:val="24"/>
          <w:lang w:val="en-US"/>
        </w:rPr>
        <w:t>0</w:t>
      </w:r>
      <w:r w:rsidRPr="00376862">
        <w:rPr>
          <w:rFonts w:ascii="Times New Roman" w:hAnsi="Times New Roman" w:cs="Times New Roman"/>
          <w:b/>
          <w:sz w:val="24"/>
          <w:szCs w:val="24"/>
          <w:lang w:val="en-US"/>
        </w:rPr>
        <w:t xml:space="preserve">. </w:t>
      </w:r>
      <w:r w:rsidRPr="00376862">
        <w:rPr>
          <w:rFonts w:ascii="Times New Roman" w:hAnsi="Times New Roman" w:cs="Times New Roman"/>
          <w:b/>
          <w:bCs/>
          <w:sz w:val="24"/>
          <w:szCs w:val="24"/>
        </w:rPr>
        <w:t>Obiectivitate şi responsabilitate în luarea deciziilor</w:t>
      </w:r>
    </w:p>
    <w:p w14:paraId="656D90C5" w14:textId="77777777" w:rsidR="001059B5" w:rsidRPr="00376862" w:rsidRDefault="001059B5" w:rsidP="001059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În procesul de luare a deciziilor, funcţionarii publici au obligaţia să acţioneze conform prevederilor legale şi să îşi exercite capacitatea de apreciere în mod fundamentat şi imparţial.</w:t>
      </w:r>
    </w:p>
    <w:p w14:paraId="3757D40C" w14:textId="77777777" w:rsidR="001059B5" w:rsidRPr="00376862" w:rsidRDefault="001059B5" w:rsidP="001059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Funcţionarilor publici le este interzis să promită luarea unei decizii de către autoritatea sau instituţia publică, de către alţi funcţionari publici, precum şi îndeplinirea atribuţiilor în mod privilegiat.</w:t>
      </w:r>
    </w:p>
    <w:p w14:paraId="3F6E9B37" w14:textId="77777777" w:rsidR="001059B5" w:rsidRPr="00376862" w:rsidRDefault="001059B5" w:rsidP="001059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lastRenderedPageBreak/>
        <w:t>(3)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14:paraId="11455211" w14:textId="77777777" w:rsidR="001059B5" w:rsidRPr="00376862" w:rsidRDefault="001059B5" w:rsidP="001059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14:paraId="2B6A1BC9" w14:textId="77777777" w:rsidR="001059B5" w:rsidRPr="00376862" w:rsidRDefault="001059B5" w:rsidP="0037686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(5) 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w:t>
      </w:r>
    </w:p>
    <w:p w14:paraId="20B8BE0C" w14:textId="77777777" w:rsidR="001059B5" w:rsidRPr="00376862" w:rsidRDefault="001059B5" w:rsidP="0037686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a) să repartizeze sarcinile în mod echilibrat, corespunzător nivelului de competenţă aferent funcţiei publice ocupate şi carierei individuale a fiecărei persoane din subordine;</w:t>
      </w:r>
    </w:p>
    <w:p w14:paraId="6A5F8588" w14:textId="77777777" w:rsidR="001059B5" w:rsidRPr="00376862" w:rsidRDefault="001059B5" w:rsidP="0037686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b) să asigure coordonarea modului de îndeplinire a sarcinilor, cu valorificarea corespunzătoare a competenţelor fiecărei persoane din subordine;</w:t>
      </w:r>
    </w:p>
    <w:p w14:paraId="6D92B4EE" w14:textId="77777777" w:rsidR="001059B5" w:rsidRPr="00376862" w:rsidRDefault="001059B5" w:rsidP="0037686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c) 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14:paraId="3033F856" w14:textId="77777777" w:rsidR="001059B5" w:rsidRPr="00376862" w:rsidRDefault="001059B5" w:rsidP="0037686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d) să examineze şi să aplice cu obiectivitate criteriile de evaluare a competenţei profesionale pentru personalul din subordine, atunci când propun acordarea de stimulente materiale sau morale;</w:t>
      </w:r>
    </w:p>
    <w:p w14:paraId="54CAC80B" w14:textId="77777777" w:rsidR="001059B5" w:rsidRPr="00376862" w:rsidRDefault="001059B5" w:rsidP="0037686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e) să evalueze în mod obiectiv necesarul de instruire profesională al fiecărui subordonat şi să propună participarea la programe de formare şi perfecţionare profesională pentru fiecare persoană din subordine;</w:t>
      </w:r>
    </w:p>
    <w:p w14:paraId="02692ECF" w14:textId="77777777" w:rsidR="001059B5" w:rsidRPr="00376862" w:rsidRDefault="001059B5" w:rsidP="00376862">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f) să delege sarcini şi responsabilităţi, în condiţiile legii, persoanelor din subordine care deţin cunoştinţele, competenţele şi îndeplinesc condiţiile legale necesare exercitării funcţiei respective;</w:t>
      </w:r>
    </w:p>
    <w:p w14:paraId="18356264" w14:textId="77777777" w:rsidR="001059B5" w:rsidRPr="00376862" w:rsidRDefault="001059B5" w:rsidP="001059B5">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g) să excludă orice formă de discriminare şi de hărţuire, de orice natură şi în orice situaţie, cu privire la personalul din subordine.</w:t>
      </w:r>
    </w:p>
    <w:p w14:paraId="530C49BB" w14:textId="77777777" w:rsidR="001059B5" w:rsidRPr="00376862" w:rsidRDefault="001059B5" w:rsidP="001059B5">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(6)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14:paraId="19756CA5" w14:textId="77777777" w:rsidR="001059B5" w:rsidRPr="00376862" w:rsidRDefault="001059B5" w:rsidP="00D15538">
      <w:pPr>
        <w:autoSpaceDE w:val="0"/>
        <w:autoSpaceDN w:val="0"/>
        <w:adjustRightInd w:val="0"/>
        <w:spacing w:after="0" w:line="240" w:lineRule="auto"/>
        <w:rPr>
          <w:rFonts w:ascii="Times New Roman" w:hAnsi="Times New Roman" w:cs="Times New Roman"/>
          <w:sz w:val="24"/>
          <w:szCs w:val="24"/>
        </w:rPr>
      </w:pPr>
    </w:p>
    <w:p w14:paraId="48D5A406" w14:textId="36EBE966" w:rsidR="00D705E2" w:rsidRPr="00376862" w:rsidRDefault="001A5974" w:rsidP="00B07FCD">
      <w:pPr>
        <w:autoSpaceDE w:val="0"/>
        <w:autoSpaceDN w:val="0"/>
        <w:adjustRightInd w:val="0"/>
        <w:spacing w:after="0" w:line="240" w:lineRule="auto"/>
        <w:ind w:firstLine="567"/>
        <w:jc w:val="both"/>
        <w:rPr>
          <w:rFonts w:ascii="Times New Roman" w:hAnsi="Times New Roman" w:cs="Times New Roman"/>
          <w:sz w:val="24"/>
          <w:szCs w:val="24"/>
        </w:rPr>
      </w:pPr>
      <w:r w:rsidRPr="00376862">
        <w:rPr>
          <w:rFonts w:ascii="Times New Roman" w:hAnsi="Times New Roman" w:cs="Times New Roman"/>
          <w:b/>
          <w:bCs/>
          <w:sz w:val="24"/>
          <w:szCs w:val="24"/>
        </w:rPr>
        <w:t>Art. 2</w:t>
      </w:r>
      <w:r w:rsidR="00B07FCD" w:rsidRPr="00376862">
        <w:rPr>
          <w:rFonts w:ascii="Times New Roman" w:hAnsi="Times New Roman" w:cs="Times New Roman"/>
          <w:b/>
          <w:bCs/>
          <w:sz w:val="24"/>
          <w:szCs w:val="24"/>
        </w:rPr>
        <w:t>1</w:t>
      </w:r>
      <w:r w:rsidRPr="00376862">
        <w:rPr>
          <w:rFonts w:ascii="Times New Roman" w:hAnsi="Times New Roman" w:cs="Times New Roman"/>
          <w:b/>
          <w:bCs/>
          <w:sz w:val="24"/>
          <w:szCs w:val="24"/>
        </w:rPr>
        <w:t>. Folosirea imaginii proprii</w:t>
      </w:r>
    </w:p>
    <w:p w14:paraId="470248DB" w14:textId="77777777" w:rsidR="000843EE" w:rsidRPr="00376862" w:rsidRDefault="00D705E2" w:rsidP="005A6D38">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Funcţionarilor publici le este interzis să permită utilizarea funcţiei publice în acţiuni publicitare pentru promovarea unei activităţi comerciale, precum şi în scopuri electorale.</w:t>
      </w:r>
    </w:p>
    <w:p w14:paraId="3DB1C8C2" w14:textId="77777777" w:rsidR="001A5974" w:rsidRPr="00376862" w:rsidRDefault="001A5974" w:rsidP="005A6D38">
      <w:pPr>
        <w:spacing w:after="0" w:line="240" w:lineRule="auto"/>
        <w:rPr>
          <w:rFonts w:ascii="Times New Roman" w:hAnsi="Times New Roman" w:cs="Times New Roman"/>
          <w:sz w:val="24"/>
          <w:szCs w:val="24"/>
        </w:rPr>
      </w:pPr>
    </w:p>
    <w:p w14:paraId="686F9417" w14:textId="4211751B" w:rsidR="001A5974" w:rsidRPr="00376862" w:rsidRDefault="001A5974" w:rsidP="00B07FCD">
      <w:pPr>
        <w:autoSpaceDE w:val="0"/>
        <w:autoSpaceDN w:val="0"/>
        <w:adjustRightInd w:val="0"/>
        <w:spacing w:after="0" w:line="240" w:lineRule="auto"/>
        <w:ind w:firstLine="567"/>
        <w:jc w:val="both"/>
        <w:rPr>
          <w:rFonts w:ascii="Times New Roman" w:hAnsi="Times New Roman" w:cs="Times New Roman"/>
          <w:sz w:val="24"/>
          <w:szCs w:val="24"/>
        </w:rPr>
      </w:pPr>
      <w:r w:rsidRPr="00376862">
        <w:rPr>
          <w:rFonts w:ascii="Times New Roman" w:hAnsi="Times New Roman" w:cs="Times New Roman"/>
          <w:b/>
          <w:bCs/>
          <w:sz w:val="24"/>
          <w:szCs w:val="24"/>
        </w:rPr>
        <w:t>Art. 2</w:t>
      </w:r>
      <w:r w:rsidR="00B07FCD" w:rsidRPr="00376862">
        <w:rPr>
          <w:rFonts w:ascii="Times New Roman" w:hAnsi="Times New Roman" w:cs="Times New Roman"/>
          <w:b/>
          <w:bCs/>
          <w:sz w:val="24"/>
          <w:szCs w:val="24"/>
        </w:rPr>
        <w:t>2</w:t>
      </w:r>
      <w:r w:rsidRPr="00376862">
        <w:rPr>
          <w:rFonts w:ascii="Times New Roman" w:hAnsi="Times New Roman" w:cs="Times New Roman"/>
          <w:b/>
          <w:bCs/>
          <w:sz w:val="24"/>
          <w:szCs w:val="24"/>
        </w:rPr>
        <w:t>. Limitarea participării la achiziţii, concesionări sau închirieri</w:t>
      </w:r>
    </w:p>
    <w:p w14:paraId="1B91197D"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Un funcţionar public nu poate achiziţiona un bun aflat în proprietatea privată a statului sau a unităţilor administrativ-teritoriale, supus vânzării în condiţiile legii, în următoarele situaţii:</w:t>
      </w:r>
    </w:p>
    <w:p w14:paraId="288B8FCD"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a) când a luat cunoştinţă, în cursul sau ca urmare a îndeplinirii atribuţiilor de serviciu, despre valoarea ori calitatea bunurilor care urmează să fie vândute;</w:t>
      </w:r>
    </w:p>
    <w:p w14:paraId="0D187894"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b) când a participat, în exercitarea atribuţiilor de serviciu, la organizarea vânzării bunului respectiv;</w:t>
      </w:r>
    </w:p>
    <w:p w14:paraId="7ED675B7"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    c) când poate influenţa operaţiunile de vânzare sau când a obţinut informaţii la care persoanele interesate de cumpărarea bunului nu au avut acces.</w:t>
      </w:r>
    </w:p>
    <w:p w14:paraId="046EF747"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Dispoziţiile alin. (1) se aplică în mod corespunzător şi în cazul concesionării sau închirierii unui bun aflat în proprietatea publică ori privată a statului sau a unităţilor administrativ-teritoriale.</w:t>
      </w:r>
    </w:p>
    <w:p w14:paraId="301113C5" w14:textId="77777777" w:rsidR="005A6D38" w:rsidRPr="00376862" w:rsidRDefault="001A5974" w:rsidP="00380878">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14:paraId="1A303028" w14:textId="77777777" w:rsidR="00380878" w:rsidRPr="00376862" w:rsidRDefault="00380878" w:rsidP="00380878">
      <w:pPr>
        <w:spacing w:after="0" w:line="240" w:lineRule="auto"/>
        <w:jc w:val="both"/>
        <w:rPr>
          <w:rFonts w:ascii="Times New Roman" w:hAnsi="Times New Roman" w:cs="Times New Roman"/>
          <w:sz w:val="24"/>
          <w:szCs w:val="24"/>
        </w:rPr>
      </w:pPr>
    </w:p>
    <w:p w14:paraId="45B41BDD" w14:textId="77777777" w:rsidR="00380878" w:rsidRPr="00376862" w:rsidRDefault="00380878" w:rsidP="00380878">
      <w:pPr>
        <w:spacing w:after="0" w:line="240" w:lineRule="auto"/>
        <w:jc w:val="both"/>
        <w:rPr>
          <w:rFonts w:ascii="Times New Roman" w:hAnsi="Times New Roman" w:cs="Times New Roman"/>
          <w:sz w:val="24"/>
          <w:szCs w:val="24"/>
        </w:rPr>
      </w:pPr>
    </w:p>
    <w:p w14:paraId="299DC301" w14:textId="77777777" w:rsidR="00380878" w:rsidRPr="00376862" w:rsidRDefault="00380878" w:rsidP="00380878">
      <w:pPr>
        <w:spacing w:after="0" w:line="240" w:lineRule="auto"/>
        <w:jc w:val="both"/>
        <w:rPr>
          <w:rFonts w:ascii="Times New Roman" w:hAnsi="Times New Roman" w:cs="Times New Roman"/>
          <w:sz w:val="24"/>
          <w:szCs w:val="24"/>
        </w:rPr>
      </w:pPr>
    </w:p>
    <w:p w14:paraId="244ECF69" w14:textId="5CFE4F02" w:rsidR="005A6D38" w:rsidRPr="00376862" w:rsidRDefault="005A6D38" w:rsidP="00376862">
      <w:pPr>
        <w:autoSpaceDE w:val="0"/>
        <w:autoSpaceDN w:val="0"/>
        <w:adjustRightInd w:val="0"/>
        <w:spacing w:after="0" w:line="240" w:lineRule="auto"/>
        <w:ind w:firstLine="567"/>
        <w:jc w:val="both"/>
        <w:rPr>
          <w:rFonts w:ascii="Times New Roman" w:hAnsi="Times New Roman" w:cs="Times New Roman"/>
          <w:b/>
          <w:bCs/>
          <w:sz w:val="24"/>
          <w:szCs w:val="24"/>
        </w:rPr>
      </w:pPr>
      <w:r w:rsidRPr="00376862">
        <w:rPr>
          <w:rFonts w:ascii="Times New Roman" w:hAnsi="Times New Roman" w:cs="Times New Roman"/>
          <w:b/>
          <w:bCs/>
          <w:sz w:val="24"/>
          <w:szCs w:val="24"/>
        </w:rPr>
        <w:lastRenderedPageBreak/>
        <w:t>Art. 2</w:t>
      </w:r>
      <w:r w:rsidR="00376862" w:rsidRPr="00376862">
        <w:rPr>
          <w:rFonts w:ascii="Times New Roman" w:hAnsi="Times New Roman" w:cs="Times New Roman"/>
          <w:b/>
          <w:bCs/>
          <w:sz w:val="24"/>
          <w:szCs w:val="24"/>
        </w:rPr>
        <w:t>3</w:t>
      </w:r>
      <w:r w:rsidRPr="00376862">
        <w:rPr>
          <w:rFonts w:ascii="Times New Roman" w:hAnsi="Times New Roman" w:cs="Times New Roman"/>
          <w:b/>
          <w:bCs/>
          <w:sz w:val="24"/>
          <w:szCs w:val="24"/>
        </w:rPr>
        <w:t xml:space="preserve">. </w:t>
      </w:r>
      <w:r w:rsidR="001A5974" w:rsidRPr="00376862">
        <w:rPr>
          <w:rFonts w:ascii="Times New Roman" w:hAnsi="Times New Roman" w:cs="Times New Roman"/>
          <w:b/>
          <w:bCs/>
          <w:sz w:val="24"/>
          <w:szCs w:val="24"/>
        </w:rPr>
        <w:t>Respectarea regimului juridic al conflictului de interese şi al incompatibilităţilor</w:t>
      </w:r>
    </w:p>
    <w:p w14:paraId="7E77C502"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Funcţionarii publici au obligaţia să respecte întocmai regimul juridic al conflictului de interese şi al incompatibilităţilor, precum şi normele de conduită.</w:t>
      </w:r>
    </w:p>
    <w:p w14:paraId="53CDE412"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w:t>
      </w:r>
    </w:p>
    <w:p w14:paraId="1CB37A9B"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În situaţia intervenirii unei incompatibilităţi sau a unui conflict de interese, funcţionarii publici au obligaţia de a acţiona conform prevederilor legale pentru încetarea incompatibilităţii sau a conflictului de interese, în termen legal.</w:t>
      </w:r>
    </w:p>
    <w:p w14:paraId="2C734DA6" w14:textId="77777777" w:rsidR="005A6D38" w:rsidRPr="00376862" w:rsidRDefault="001A5974" w:rsidP="005A6D38">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(4) La numirea într-o funcţie publică, la încetarea raportului de serviciu, precum şi în alte situaţii prevăzute de lege, funcţionarii publici sunt obligaţi să prezinte, în condiţiile Legii nr. 176/2010, cu modificările şi completările ulterioare, declaraţia de avere şi declaraţia de interese. Declaraţia de avere şi declaraţia de interese se actualizează anual, potrivit legii.</w:t>
      </w:r>
    </w:p>
    <w:p w14:paraId="5E769BC4" w14:textId="77777777" w:rsidR="00C3578E" w:rsidRPr="00376862" w:rsidRDefault="00C3578E" w:rsidP="005A6D38">
      <w:pPr>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(5) Funcţionarii publici au obligaţia să respecte întocmai regimul juridic al conflictului de interese şi al incompatibilităţilor prevăzut și de alte reglementari legale </w:t>
      </w:r>
      <w:r w:rsidR="00336148" w:rsidRPr="00376862">
        <w:rPr>
          <w:rFonts w:ascii="Times New Roman" w:hAnsi="Times New Roman" w:cs="Times New Roman"/>
          <w:sz w:val="24"/>
          <w:szCs w:val="24"/>
        </w:rPr>
        <w:t>în domeniu ș</w:t>
      </w:r>
      <w:r w:rsidRPr="00376862">
        <w:rPr>
          <w:rFonts w:ascii="Times New Roman" w:hAnsi="Times New Roman" w:cs="Times New Roman"/>
          <w:sz w:val="24"/>
          <w:szCs w:val="24"/>
        </w:rPr>
        <w:t xml:space="preserve">i </w:t>
      </w:r>
      <w:r w:rsidR="00336148" w:rsidRPr="00376862">
        <w:rPr>
          <w:rFonts w:ascii="Times New Roman" w:hAnsi="Times New Roman" w:cs="Times New Roman"/>
          <w:sz w:val="24"/>
          <w:szCs w:val="24"/>
        </w:rPr>
        <w:t>aflate în vigoare.</w:t>
      </w:r>
    </w:p>
    <w:p w14:paraId="07428C77" w14:textId="77777777" w:rsidR="005A6D38" w:rsidRPr="00376862" w:rsidRDefault="005A6D38" w:rsidP="005A6D38">
      <w:pPr>
        <w:spacing w:after="0" w:line="240" w:lineRule="auto"/>
        <w:jc w:val="both"/>
        <w:rPr>
          <w:rFonts w:ascii="Times New Roman" w:hAnsi="Times New Roman" w:cs="Times New Roman"/>
          <w:sz w:val="24"/>
          <w:szCs w:val="24"/>
        </w:rPr>
      </w:pPr>
    </w:p>
    <w:p w14:paraId="1F13780A" w14:textId="30041768" w:rsidR="001A5974" w:rsidRPr="00376862" w:rsidRDefault="00AD084D" w:rsidP="00376862">
      <w:pPr>
        <w:spacing w:after="0" w:line="240" w:lineRule="auto"/>
        <w:ind w:firstLine="567"/>
        <w:jc w:val="both"/>
        <w:rPr>
          <w:rFonts w:ascii="Times New Roman" w:hAnsi="Times New Roman" w:cs="Times New Roman"/>
          <w:sz w:val="24"/>
          <w:szCs w:val="24"/>
        </w:rPr>
      </w:pPr>
      <w:r w:rsidRPr="00376862">
        <w:rPr>
          <w:rFonts w:ascii="Times New Roman" w:hAnsi="Times New Roman" w:cs="Times New Roman"/>
          <w:b/>
          <w:bCs/>
          <w:sz w:val="24"/>
          <w:szCs w:val="24"/>
        </w:rPr>
        <w:t>Art. 2</w:t>
      </w:r>
      <w:r w:rsidR="00376862" w:rsidRPr="00376862">
        <w:rPr>
          <w:rFonts w:ascii="Times New Roman" w:hAnsi="Times New Roman" w:cs="Times New Roman"/>
          <w:b/>
          <w:bCs/>
          <w:sz w:val="24"/>
          <w:szCs w:val="24"/>
        </w:rPr>
        <w:t>4</w:t>
      </w:r>
      <w:r w:rsidRPr="00376862">
        <w:rPr>
          <w:rFonts w:ascii="Times New Roman" w:hAnsi="Times New Roman" w:cs="Times New Roman"/>
          <w:b/>
          <w:bCs/>
          <w:sz w:val="24"/>
          <w:szCs w:val="24"/>
        </w:rPr>
        <w:t xml:space="preserve">. </w:t>
      </w:r>
      <w:r w:rsidR="001A5974" w:rsidRPr="00376862">
        <w:rPr>
          <w:rFonts w:ascii="Times New Roman" w:hAnsi="Times New Roman" w:cs="Times New Roman"/>
          <w:b/>
          <w:bCs/>
          <w:sz w:val="24"/>
          <w:szCs w:val="24"/>
        </w:rPr>
        <w:t>Activitatea publică</w:t>
      </w:r>
    </w:p>
    <w:p w14:paraId="48F0E40F"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14:paraId="5C69F7C7"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14:paraId="68536F72"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14:paraId="63E766AB"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(4) Funcţionarii publici pot participa la elaborarea de publicaţii, pot elabora şi publica articole de specialitate şi lucrări literare ori ştiinţifice, în condiţiile legii.</w:t>
      </w:r>
    </w:p>
    <w:p w14:paraId="3F5A8A6F"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(5) Funcţionarii publici pot participa la emisiuni audiovizuale, cu excepţia celor cu caracter politic ori a celor care ar putea afecta prestigiul funcţiei publice.</w:t>
      </w:r>
    </w:p>
    <w:p w14:paraId="0F7D95C6" w14:textId="77777777" w:rsidR="001A5974" w:rsidRPr="00376862" w:rsidRDefault="001A5974" w:rsidP="005A6D38">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(6) În cazurile prevăzute la alin. (4) şi (5), funcţionarii publici nu pot utiliza informaţii şi date la care au avut acces în exercitarea funcţiei publice, dacă acestea nu au caracter public. Prevederile alin. (3) se aplică în mod corespunzător.</w:t>
      </w:r>
    </w:p>
    <w:p w14:paraId="5FE7916A" w14:textId="77777777" w:rsidR="001A5974" w:rsidRPr="00BB398D" w:rsidRDefault="001A5974" w:rsidP="00BB398D">
      <w:pPr>
        <w:autoSpaceDE w:val="0"/>
        <w:autoSpaceDN w:val="0"/>
        <w:adjustRightInd w:val="0"/>
        <w:spacing w:after="0" w:line="240" w:lineRule="auto"/>
        <w:jc w:val="both"/>
        <w:rPr>
          <w:rFonts w:ascii="Times New Roman" w:hAnsi="Times New Roman" w:cs="Times New Roman"/>
          <w:sz w:val="24"/>
          <w:szCs w:val="24"/>
        </w:rPr>
      </w:pPr>
      <w:r w:rsidRPr="00376862">
        <w:rPr>
          <w:rFonts w:ascii="Times New Roman" w:hAnsi="Times New Roman" w:cs="Times New Roman"/>
          <w:sz w:val="24"/>
          <w:szCs w:val="24"/>
        </w:rPr>
        <w:t xml:space="preserve">(7) În exercitarea dreptului la replică şi la rectificare, a dreptului la demnitate, a dreptului la </w:t>
      </w:r>
      <w:r w:rsidRPr="00BB398D">
        <w:rPr>
          <w:rFonts w:ascii="Times New Roman" w:hAnsi="Times New Roman" w:cs="Times New Roman"/>
          <w:sz w:val="24"/>
          <w:szCs w:val="24"/>
        </w:rPr>
        <w:t>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se aplică în mod corespunzător.</w:t>
      </w:r>
    </w:p>
    <w:p w14:paraId="51C26A18" w14:textId="77777777" w:rsidR="001A5974" w:rsidRPr="00BB398D" w:rsidRDefault="001A5974"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(8) Funcţionarii publici îşi asumă responsabilitatea pentru apariţia publică şi pentru conţinutul informaţiilor prezentate, care trebuie să fie în acord cu principiile şi normele de conduită prevăzute de prezentul cod.</w:t>
      </w:r>
    </w:p>
    <w:p w14:paraId="2A6D0BB6" w14:textId="77777777" w:rsidR="002E7F28" w:rsidRPr="00BB398D" w:rsidRDefault="001A5974" w:rsidP="00BB398D">
      <w:pPr>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(9) Prevederile alin. (1) - (8) se aplică indiferent de modalitatea şi de mediul de comunicare.</w:t>
      </w:r>
    </w:p>
    <w:p w14:paraId="34671BA9" w14:textId="77777777" w:rsidR="002E7F28" w:rsidRPr="00BB398D" w:rsidRDefault="002E7F28" w:rsidP="00BB398D">
      <w:pPr>
        <w:spacing w:after="0" w:line="240" w:lineRule="auto"/>
        <w:rPr>
          <w:rFonts w:ascii="Times New Roman" w:hAnsi="Times New Roman" w:cs="Times New Roman"/>
          <w:sz w:val="24"/>
          <w:szCs w:val="24"/>
        </w:rPr>
      </w:pPr>
    </w:p>
    <w:p w14:paraId="729CF45D" w14:textId="77777777" w:rsidR="00AD084D" w:rsidRPr="00BB398D" w:rsidRDefault="005A6D38" w:rsidP="00BB398D">
      <w:pPr>
        <w:spacing w:after="0" w:line="240" w:lineRule="auto"/>
        <w:ind w:firstLine="567"/>
        <w:jc w:val="both"/>
        <w:rPr>
          <w:rFonts w:ascii="Times New Roman" w:hAnsi="Times New Roman" w:cs="Times New Roman"/>
          <w:b/>
          <w:sz w:val="24"/>
          <w:szCs w:val="24"/>
          <w:lang w:val="en-US"/>
        </w:rPr>
      </w:pPr>
      <w:r w:rsidRPr="00BB398D">
        <w:rPr>
          <w:rFonts w:ascii="Times New Roman" w:hAnsi="Times New Roman" w:cs="Times New Roman"/>
          <w:b/>
          <w:sz w:val="24"/>
          <w:szCs w:val="24"/>
        </w:rPr>
        <w:t xml:space="preserve">Art. 25. </w:t>
      </w:r>
      <w:r w:rsidRPr="00BB398D">
        <w:rPr>
          <w:rFonts w:ascii="Times New Roman" w:hAnsi="Times New Roman" w:cs="Times New Roman"/>
          <w:b/>
          <w:bCs/>
          <w:sz w:val="24"/>
          <w:szCs w:val="24"/>
        </w:rPr>
        <w:t>Conduita în cadrul relaţiilor internaţionale</w:t>
      </w:r>
    </w:p>
    <w:p w14:paraId="0A57890D" w14:textId="77777777" w:rsidR="005A6D38" w:rsidRPr="00BB398D" w:rsidRDefault="005A6D38" w:rsidP="00BB398D">
      <w:pPr>
        <w:tabs>
          <w:tab w:val="left" w:pos="317"/>
        </w:tabs>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(1) 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autorităţii sau instituţiei publice pe care o reprezintă.</w:t>
      </w:r>
    </w:p>
    <w:p w14:paraId="5B31758A" w14:textId="77777777" w:rsidR="005A6D38" w:rsidRPr="00BB398D" w:rsidRDefault="005A6D38" w:rsidP="00BB398D">
      <w:pPr>
        <w:tabs>
          <w:tab w:val="left" w:pos="317"/>
        </w:tabs>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(2) În relaţiile cu reprezentanţii altor state, funcţionarilor publici le este interzis să exprime opinii personale privind aspecte naţionale sau dispute internaţionale.</w:t>
      </w:r>
    </w:p>
    <w:p w14:paraId="1377035B" w14:textId="77777777" w:rsidR="005A6D38" w:rsidRPr="00BB398D" w:rsidRDefault="005A6D38" w:rsidP="00BB398D">
      <w:pPr>
        <w:tabs>
          <w:tab w:val="left" w:pos="317"/>
        </w:tabs>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lastRenderedPageBreak/>
        <w:t>(3) În deplasările externe, funcţionarii publici sunt obligaţi să aibă o conduită corespunzătoare regulilor de protocol şi le este interzisă încălcarea legilor şi obiceiurilor ţării gazdă.</w:t>
      </w:r>
    </w:p>
    <w:p w14:paraId="57C873D4" w14:textId="77777777" w:rsidR="00AD084D" w:rsidRPr="00BB398D" w:rsidRDefault="00AD084D" w:rsidP="00BB398D">
      <w:pPr>
        <w:spacing w:after="0" w:line="240" w:lineRule="auto"/>
        <w:jc w:val="both"/>
        <w:rPr>
          <w:rFonts w:ascii="Times New Roman" w:hAnsi="Times New Roman" w:cs="Times New Roman"/>
          <w:b/>
          <w:sz w:val="24"/>
          <w:szCs w:val="24"/>
          <w:lang w:val="en-US"/>
        </w:rPr>
      </w:pPr>
    </w:p>
    <w:p w14:paraId="40106794" w14:textId="77777777" w:rsidR="003453A7" w:rsidRPr="00BB398D" w:rsidRDefault="003453A7" w:rsidP="00BB398D">
      <w:pPr>
        <w:spacing w:after="0" w:line="240" w:lineRule="auto"/>
        <w:ind w:firstLine="708"/>
        <w:jc w:val="both"/>
        <w:rPr>
          <w:rFonts w:ascii="Times New Roman" w:hAnsi="Times New Roman" w:cs="Times New Roman"/>
          <w:b/>
          <w:sz w:val="24"/>
          <w:szCs w:val="24"/>
        </w:rPr>
      </w:pPr>
      <w:r w:rsidRPr="00BB398D">
        <w:rPr>
          <w:rFonts w:ascii="Times New Roman" w:hAnsi="Times New Roman" w:cs="Times New Roman"/>
          <w:b/>
          <w:sz w:val="24"/>
          <w:szCs w:val="24"/>
          <w:lang w:val="en-US"/>
        </w:rPr>
        <w:t xml:space="preserve">Art. 26. Conduita </w:t>
      </w:r>
      <w:r w:rsidRPr="00BB398D">
        <w:rPr>
          <w:rFonts w:ascii="Times New Roman" w:hAnsi="Times New Roman" w:cs="Times New Roman"/>
          <w:b/>
          <w:sz w:val="24"/>
          <w:szCs w:val="24"/>
        </w:rPr>
        <w:t>în relațiile cu cetățenii și mediul extern</w:t>
      </w:r>
    </w:p>
    <w:p w14:paraId="50627141"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(1)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14:paraId="6B9FB84E"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(2) Funcţionarii publici au obligaţia de a nu aduce atingere onoarei, reputaţiei, demnităţii, integrităţii fizice şi morale a persoanelor cu care intră în legătură în exercitarea funcţiei publice, prin:</w:t>
      </w:r>
    </w:p>
    <w:p w14:paraId="696E858A"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a) întrebuinţarea unor expresii jignitoare;</w:t>
      </w:r>
    </w:p>
    <w:p w14:paraId="5005ED0D"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b) acte sau fapte care pot afecta integritatea fizică sau psihică a oricărei persoane.</w:t>
      </w:r>
    </w:p>
    <w:p w14:paraId="0E63F779"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(3) Funcţionarii publici trebuie să adopte o atitudine imparţială şi justificată pentru rezolvarea legală, clară şi eficientă a problemelor cetăţenilor.</w:t>
      </w:r>
    </w:p>
    <w:p w14:paraId="2C199814"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(4) Pentru realizarea unor raporturi sociale şi profesionale care să asigure demnitatea persoanelor, eficienţa activităţii, precum şi creşterea calităţii serviciului public, se recomandă respectarea normelor de conduită prevăzute la alin. (1) - (3) şi de către celelalte subiecte ale acestor raporturi.</w:t>
      </w:r>
    </w:p>
    <w:p w14:paraId="6CEBF6CD"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(5) Funcţionarii publici trebuie să adopte o atitudine demnă şi civilizată faţă de orice persoană cu care intră în legătură în exercitarea funcţiei publice, fiind îndrituiţi, pe bază de reciprocitate, să solicite acesteia un comportament similar.</w:t>
      </w:r>
    </w:p>
    <w:p w14:paraId="336817E0" w14:textId="77777777" w:rsidR="003453A7" w:rsidRPr="00BB398D" w:rsidRDefault="003453A7" w:rsidP="00BB398D">
      <w:pPr>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p>
    <w:p w14:paraId="3B68BA87" w14:textId="77777777" w:rsidR="003453A7" w:rsidRPr="00BB398D" w:rsidRDefault="003453A7"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rPr>
        <w:t xml:space="preserve">(7) </w:t>
      </w:r>
      <w:r w:rsidRPr="00BB398D">
        <w:rPr>
          <w:rFonts w:ascii="Times New Roman" w:hAnsi="Times New Roman" w:cs="Times New Roman"/>
          <w:sz w:val="24"/>
          <w:szCs w:val="24"/>
          <w:lang w:val="en-US"/>
        </w:rPr>
        <w:t>În relația cu mediul extern, salariații sunt obligați să ofere ajutor competent, fapt ce presupune o bună pregătire profesională, teoretică și practică, iar limbajul profesional trebuie să fie clar, concis și coerent.</w:t>
      </w:r>
    </w:p>
    <w:p w14:paraId="3BC891D4" w14:textId="77777777" w:rsidR="003453A7" w:rsidRPr="00BB398D" w:rsidRDefault="003453A7"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(8) Orice discriminare în funcție de gen, vârstă, capacitate fizică sau mintală, culoare, categorie socială, rasă, religie, limba, convingere politică, este interzisă.</w:t>
      </w:r>
    </w:p>
    <w:p w14:paraId="188F421E" w14:textId="77777777" w:rsidR="003453A7" w:rsidRPr="00BB398D" w:rsidRDefault="003453A7"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(9) În reprezentarea instituției în fața oricăror persoane fizice sau juridice, salariații trebuie să fie de bună credință, contribuind la realizarea scopurilor și obiectivelor serviciului/instituției.</w:t>
      </w:r>
    </w:p>
    <w:p w14:paraId="4AE8330B" w14:textId="77777777" w:rsidR="003453A7" w:rsidRPr="00BB398D" w:rsidRDefault="003453A7"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(10) Atât în relația cu mediul extern, cât și în relațiile interne/colegiale, nu se admit manifestări m</w:t>
      </w:r>
      <w:r w:rsidR="00F408BC" w:rsidRPr="00BB398D">
        <w:rPr>
          <w:rFonts w:ascii="Times New Roman" w:hAnsi="Times New Roman" w:cs="Times New Roman"/>
          <w:sz w:val="24"/>
          <w:szCs w:val="24"/>
          <w:lang w:val="en-US"/>
        </w:rPr>
        <w:t>isogine, rasiste, sovine, xenof</w:t>
      </w:r>
      <w:r w:rsidRPr="00BB398D">
        <w:rPr>
          <w:rFonts w:ascii="Times New Roman" w:hAnsi="Times New Roman" w:cs="Times New Roman"/>
          <w:sz w:val="24"/>
          <w:szCs w:val="24"/>
          <w:lang w:val="en-US"/>
        </w:rPr>
        <w:t>obe și hărțuirea de orice natură, inclusiv sexuală, precum și alte manifestări ori acțiuni care lezează imaginea, integritatea și demnitatea salariaților. Hărțuirea anulează respectul pentru dreptul la un tratament corect.</w:t>
      </w:r>
    </w:p>
    <w:p w14:paraId="48FB0509" w14:textId="77777777" w:rsidR="003453A7" w:rsidRPr="00BB398D" w:rsidRDefault="003453A7"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(11) Este interzisă intimidarea și hărțuirea de orice natură care conduc la crearea unui mediu ostil, care afectează implicarea salariaților în desfășurarea activităților și pierderea încrederii de sine, precum și stima și încrederea în instituția publică.</w:t>
      </w:r>
    </w:p>
    <w:p w14:paraId="60FD1484" w14:textId="4EB074BA" w:rsidR="003453A7" w:rsidRPr="00BB398D" w:rsidRDefault="003453A7"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(12) În relația cu mediul extern, </w:t>
      </w:r>
      <w:r w:rsidR="004F2648" w:rsidRPr="00BB398D">
        <w:rPr>
          <w:rFonts w:ascii="Times New Roman" w:hAnsi="Times New Roman" w:cs="Times New Roman"/>
          <w:sz w:val="24"/>
          <w:szCs w:val="24"/>
          <w:lang w:val="en-US"/>
        </w:rPr>
        <w:t xml:space="preserve">cetățeni, </w:t>
      </w:r>
      <w:r w:rsidRPr="00BB398D">
        <w:rPr>
          <w:rFonts w:ascii="Times New Roman" w:hAnsi="Times New Roman" w:cs="Times New Roman"/>
          <w:sz w:val="24"/>
          <w:szCs w:val="24"/>
          <w:lang w:val="en-US"/>
        </w:rPr>
        <w:t>cât și în relațiile interne/colegiale</w:t>
      </w:r>
      <w:r w:rsidR="004F2648" w:rsidRPr="00BB398D">
        <w:rPr>
          <w:rFonts w:ascii="Times New Roman" w:hAnsi="Times New Roman" w:cs="Times New Roman"/>
          <w:sz w:val="24"/>
          <w:szCs w:val="24"/>
          <w:lang w:val="en-US"/>
        </w:rPr>
        <w:t>,</w:t>
      </w:r>
      <w:r w:rsidRPr="00BB398D">
        <w:rPr>
          <w:rFonts w:ascii="Times New Roman" w:hAnsi="Times New Roman" w:cs="Times New Roman"/>
          <w:sz w:val="24"/>
          <w:szCs w:val="24"/>
          <w:lang w:val="en-US"/>
        </w:rPr>
        <w:t xml:space="preserve"> salariații datorează respect reciproc, considerație și dreptul la opinie.</w:t>
      </w:r>
    </w:p>
    <w:p w14:paraId="6808FB85" w14:textId="77777777" w:rsidR="003453A7" w:rsidRPr="00BB398D" w:rsidRDefault="003453A7"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(13) În vederea asigurării </w:t>
      </w:r>
      <w:r w:rsidRPr="00BB398D">
        <w:rPr>
          <w:rFonts w:ascii="Times New Roman" w:hAnsi="Times New Roman" w:cs="Times New Roman"/>
          <w:sz w:val="24"/>
          <w:szCs w:val="24"/>
        </w:rPr>
        <w:t>relaţiei cu publicul, salariații sunt obligați:</w:t>
      </w:r>
    </w:p>
    <w:p w14:paraId="3BA608EA"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a) să dea dovadă de disciplină atât în relaţiile cu cetăţenii, cât şi în cadrul instituţiei în care îşi desfăşoară activitatea;</w:t>
      </w:r>
    </w:p>
    <w:p w14:paraId="6BB0CC8D"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b) să fie calm, politicos şi respectuos pe întreaga perioadă de realizare a relaţiei cu publicul;</w:t>
      </w:r>
    </w:p>
    <w:p w14:paraId="78A42B5D"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c) să manifeste o atitudine pozitivă şi răbdare în relaţia cu cetăţeanul;</w:t>
      </w:r>
    </w:p>
    <w:p w14:paraId="4D208F96"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d) să folosească un limbaj adecvat şi corect din punct de vedere gramatical;</w:t>
      </w:r>
    </w:p>
    <w:p w14:paraId="7531509F"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e) să păstreze confidenţialitatea tuturor informaţiilor relevante obţinute de la cetăţean;</w:t>
      </w:r>
    </w:p>
    <w:p w14:paraId="7FEEC983"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f) să formuleze răspunsuri legale, complete şi corecte şi să se asigure că acestea sunt înţelese de cetăţean;</w:t>
      </w:r>
    </w:p>
    <w:p w14:paraId="06B59A35" w14:textId="77777777" w:rsidR="003453A7" w:rsidRPr="00BB398D" w:rsidRDefault="003453A7" w:rsidP="00BB398D">
      <w:pPr>
        <w:autoSpaceDE w:val="0"/>
        <w:autoSpaceDN w:val="0"/>
        <w:adjustRightInd w:val="0"/>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t xml:space="preserve">    g) să îndrume cetăţeanul către serviciul de specialitate în vederea obţinerii de informaţii detaliate care depăşesc competenţele structurii de asistenţă;</w:t>
      </w:r>
    </w:p>
    <w:p w14:paraId="7FE9A137" w14:textId="77777777" w:rsidR="003453A7" w:rsidRPr="00BB398D" w:rsidRDefault="003453A7" w:rsidP="00BB398D">
      <w:pPr>
        <w:spacing w:after="0" w:line="240" w:lineRule="auto"/>
        <w:jc w:val="both"/>
        <w:rPr>
          <w:rFonts w:ascii="Times New Roman" w:hAnsi="Times New Roman" w:cs="Times New Roman"/>
          <w:sz w:val="24"/>
          <w:szCs w:val="24"/>
        </w:rPr>
      </w:pPr>
      <w:r w:rsidRPr="00BB398D">
        <w:rPr>
          <w:rFonts w:ascii="Times New Roman" w:hAnsi="Times New Roman" w:cs="Times New Roman"/>
          <w:sz w:val="24"/>
          <w:szCs w:val="24"/>
        </w:rPr>
        <w:lastRenderedPageBreak/>
        <w:t xml:space="preserve">    h) să întrerupă activitatea cu publicul numai în situaţia folosirii de către cetăţean a unui limbaj trivial, a formulării de ameninţări la adresa sa ori a utilizării de către cetăţean a violenţei verbale/fizice.</w:t>
      </w:r>
    </w:p>
    <w:p w14:paraId="40DAC380" w14:textId="77777777" w:rsidR="003453A7" w:rsidRPr="00BB398D" w:rsidRDefault="003453A7" w:rsidP="00BB398D">
      <w:pPr>
        <w:spacing w:after="0" w:line="240" w:lineRule="auto"/>
        <w:jc w:val="both"/>
        <w:rPr>
          <w:rFonts w:ascii="Times New Roman" w:hAnsi="Times New Roman" w:cs="Times New Roman"/>
          <w:b/>
          <w:sz w:val="24"/>
          <w:szCs w:val="24"/>
          <w:lang w:val="en-US"/>
        </w:rPr>
      </w:pPr>
    </w:p>
    <w:p w14:paraId="2161E162" w14:textId="7DB2B6FB" w:rsidR="002E7F28" w:rsidRPr="00BB398D" w:rsidRDefault="001166A7" w:rsidP="00BB398D">
      <w:pPr>
        <w:spacing w:after="0" w:line="240" w:lineRule="auto"/>
        <w:ind w:firstLine="567"/>
        <w:jc w:val="both"/>
        <w:rPr>
          <w:rFonts w:ascii="Times New Roman" w:hAnsi="Times New Roman" w:cs="Times New Roman"/>
          <w:b/>
          <w:sz w:val="24"/>
          <w:szCs w:val="24"/>
          <w:lang w:val="en-US"/>
        </w:rPr>
      </w:pPr>
      <w:r w:rsidRPr="00BB398D">
        <w:rPr>
          <w:rFonts w:ascii="Times New Roman" w:hAnsi="Times New Roman" w:cs="Times New Roman"/>
          <w:b/>
          <w:sz w:val="24"/>
          <w:szCs w:val="24"/>
          <w:lang w:val="en-US"/>
        </w:rPr>
        <w:t xml:space="preserve">Art. </w:t>
      </w:r>
      <w:r w:rsidR="004F2648" w:rsidRPr="00BB398D">
        <w:rPr>
          <w:rFonts w:ascii="Times New Roman" w:hAnsi="Times New Roman" w:cs="Times New Roman"/>
          <w:b/>
          <w:sz w:val="24"/>
          <w:szCs w:val="24"/>
          <w:lang w:val="en-US"/>
        </w:rPr>
        <w:t xml:space="preserve">27. </w:t>
      </w:r>
      <w:r w:rsidRPr="00BB398D">
        <w:rPr>
          <w:rFonts w:ascii="Times New Roman" w:hAnsi="Times New Roman" w:cs="Times New Roman"/>
          <w:b/>
          <w:sz w:val="24"/>
          <w:szCs w:val="24"/>
          <w:lang w:val="en-US"/>
        </w:rPr>
        <w:t xml:space="preserve">Conduita </w:t>
      </w:r>
      <w:r w:rsidR="003C5789" w:rsidRPr="00BB398D">
        <w:rPr>
          <w:rFonts w:ascii="Times New Roman" w:hAnsi="Times New Roman" w:cs="Times New Roman"/>
          <w:b/>
          <w:sz w:val="24"/>
          <w:szCs w:val="24"/>
          <w:lang w:val="en-US"/>
        </w:rPr>
        <w:t>î</w:t>
      </w:r>
      <w:r w:rsidRPr="00BB398D">
        <w:rPr>
          <w:rFonts w:ascii="Times New Roman" w:hAnsi="Times New Roman" w:cs="Times New Roman"/>
          <w:b/>
          <w:sz w:val="24"/>
          <w:szCs w:val="24"/>
          <w:lang w:val="en-US"/>
        </w:rPr>
        <w:t>n timpul program</w:t>
      </w:r>
      <w:r w:rsidR="0093315C" w:rsidRPr="00BB398D">
        <w:rPr>
          <w:rFonts w:ascii="Times New Roman" w:hAnsi="Times New Roman" w:cs="Times New Roman"/>
          <w:b/>
          <w:sz w:val="24"/>
          <w:szCs w:val="24"/>
          <w:lang w:val="en-US"/>
        </w:rPr>
        <w:t>ului de lucru</w:t>
      </w:r>
    </w:p>
    <w:p w14:paraId="5FED0B6E" w14:textId="77777777" w:rsidR="009E7E9B" w:rsidRPr="00BB398D" w:rsidRDefault="00662B33"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În vederea aplicării corespunză</w:t>
      </w:r>
      <w:r w:rsidR="009E7E9B" w:rsidRPr="00BB398D">
        <w:rPr>
          <w:rFonts w:ascii="Times New Roman" w:hAnsi="Times New Roman" w:cs="Times New Roman"/>
          <w:sz w:val="24"/>
          <w:szCs w:val="24"/>
          <w:lang w:val="en-US"/>
        </w:rPr>
        <w:t xml:space="preserve">toare a prevederilor </w:t>
      </w:r>
      <w:r w:rsidR="008D73FF" w:rsidRPr="00BB398D">
        <w:rPr>
          <w:rFonts w:ascii="Times New Roman" w:hAnsi="Times New Roman" w:cs="Times New Roman"/>
          <w:sz w:val="24"/>
          <w:szCs w:val="24"/>
          <w:lang w:val="en-US"/>
        </w:rPr>
        <w:t>de mai sus</w:t>
      </w:r>
      <w:r w:rsidRPr="00BB398D">
        <w:rPr>
          <w:rFonts w:ascii="Times New Roman" w:hAnsi="Times New Roman" w:cs="Times New Roman"/>
          <w:sz w:val="24"/>
          <w:szCs w:val="24"/>
          <w:lang w:val="en-US"/>
        </w:rPr>
        <w:t xml:space="preserve"> se vor avea î</w:t>
      </w:r>
      <w:r w:rsidR="009E7E9B" w:rsidRPr="00BB398D">
        <w:rPr>
          <w:rFonts w:ascii="Times New Roman" w:hAnsi="Times New Roman" w:cs="Times New Roman"/>
          <w:sz w:val="24"/>
          <w:szCs w:val="24"/>
          <w:lang w:val="en-US"/>
        </w:rPr>
        <w:t xml:space="preserve">n vedere </w:t>
      </w:r>
      <w:r w:rsidRPr="00BB398D">
        <w:rPr>
          <w:rFonts w:ascii="Times New Roman" w:hAnsi="Times New Roman" w:cs="Times New Roman"/>
          <w:sz w:val="24"/>
          <w:szCs w:val="24"/>
          <w:lang w:val="en-US"/>
        </w:rPr>
        <w:t>și urmă</w:t>
      </w:r>
      <w:r w:rsidR="009E7E9B" w:rsidRPr="00BB398D">
        <w:rPr>
          <w:rFonts w:ascii="Times New Roman" w:hAnsi="Times New Roman" w:cs="Times New Roman"/>
          <w:sz w:val="24"/>
          <w:szCs w:val="24"/>
          <w:lang w:val="en-US"/>
        </w:rPr>
        <w:t>toarele aspecte:</w:t>
      </w:r>
    </w:p>
    <w:p w14:paraId="10E780C8" w14:textId="68F22AF2"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(1) </w:t>
      </w:r>
      <w:r w:rsidR="008514E9" w:rsidRPr="00BB398D">
        <w:rPr>
          <w:rFonts w:ascii="Times New Roman" w:hAnsi="Times New Roman" w:cs="Times New Roman"/>
          <w:sz w:val="24"/>
          <w:szCs w:val="24"/>
          <w:lang w:val="en-US"/>
        </w:rPr>
        <w:t>Salaria</w:t>
      </w:r>
      <w:r w:rsidR="00662B33" w:rsidRPr="00BB398D">
        <w:rPr>
          <w:rFonts w:ascii="Times New Roman" w:hAnsi="Times New Roman" w:cs="Times New Roman"/>
          <w:sz w:val="24"/>
          <w:szCs w:val="24"/>
          <w:lang w:val="en-US"/>
        </w:rPr>
        <w:t>ț</w:t>
      </w:r>
      <w:r w:rsidR="008514E9" w:rsidRPr="00BB398D">
        <w:rPr>
          <w:rFonts w:ascii="Times New Roman" w:hAnsi="Times New Roman" w:cs="Times New Roman"/>
          <w:sz w:val="24"/>
          <w:szCs w:val="24"/>
          <w:lang w:val="en-US"/>
        </w:rPr>
        <w:t>ii au obligaț</w:t>
      </w:r>
      <w:r w:rsidR="00F408BC" w:rsidRPr="00BB398D">
        <w:rPr>
          <w:rFonts w:ascii="Times New Roman" w:hAnsi="Times New Roman" w:cs="Times New Roman"/>
          <w:sz w:val="24"/>
          <w:szCs w:val="24"/>
          <w:lang w:val="en-US"/>
        </w:rPr>
        <w:t xml:space="preserve">ia de a folosi </w:t>
      </w:r>
      <w:r w:rsidR="008514E9" w:rsidRPr="00BB398D">
        <w:rPr>
          <w:rFonts w:ascii="Times New Roman" w:hAnsi="Times New Roman" w:cs="Times New Roman"/>
          <w:sz w:val="24"/>
          <w:szCs w:val="24"/>
          <w:lang w:val="en-US"/>
        </w:rPr>
        <w:t>timpul de lucru numai pentru îndeplinirea atribuțiilor prevăzute în fișa postului, a atribuț</w:t>
      </w:r>
      <w:r w:rsidR="00F408BC" w:rsidRPr="00BB398D">
        <w:rPr>
          <w:rFonts w:ascii="Times New Roman" w:hAnsi="Times New Roman" w:cs="Times New Roman"/>
          <w:sz w:val="24"/>
          <w:szCs w:val="24"/>
          <w:lang w:val="en-US"/>
        </w:rPr>
        <w:t>iilor ce le sunt delegate, a dispozi</w:t>
      </w:r>
      <w:r w:rsidR="008514E9" w:rsidRPr="00BB398D">
        <w:rPr>
          <w:rFonts w:ascii="Times New Roman" w:hAnsi="Times New Roman" w:cs="Times New Roman"/>
          <w:sz w:val="24"/>
          <w:szCs w:val="24"/>
          <w:lang w:val="en-US"/>
        </w:rPr>
        <w:t>ț</w:t>
      </w:r>
      <w:r w:rsidR="00F408BC" w:rsidRPr="00BB398D">
        <w:rPr>
          <w:rFonts w:ascii="Times New Roman" w:hAnsi="Times New Roman" w:cs="Times New Roman"/>
          <w:sz w:val="24"/>
          <w:szCs w:val="24"/>
          <w:lang w:val="en-US"/>
        </w:rPr>
        <w:t>iilor primite de la superiorii ierarhici;</w:t>
      </w:r>
    </w:p>
    <w:p w14:paraId="5E4FC549"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(2) </w:t>
      </w:r>
      <w:r w:rsidR="00F408BC" w:rsidRPr="00BB398D">
        <w:rPr>
          <w:rFonts w:ascii="Times New Roman" w:hAnsi="Times New Roman" w:cs="Times New Roman"/>
          <w:sz w:val="24"/>
          <w:szCs w:val="24"/>
          <w:lang w:val="en-US"/>
        </w:rPr>
        <w:t>Sala</w:t>
      </w:r>
      <w:r w:rsidR="008514E9" w:rsidRPr="00BB398D">
        <w:rPr>
          <w:rFonts w:ascii="Times New Roman" w:hAnsi="Times New Roman" w:cs="Times New Roman"/>
          <w:sz w:val="24"/>
          <w:szCs w:val="24"/>
          <w:lang w:val="en-US"/>
        </w:rPr>
        <w:t>riații sunt obligați să poarte ecusonul de serviciu î</w:t>
      </w:r>
      <w:r w:rsidR="00F408BC" w:rsidRPr="00BB398D">
        <w:rPr>
          <w:rFonts w:ascii="Times New Roman" w:hAnsi="Times New Roman" w:cs="Times New Roman"/>
          <w:sz w:val="24"/>
          <w:szCs w:val="24"/>
          <w:lang w:val="en-US"/>
        </w:rPr>
        <w:t>n timpul programului de lucru;</w:t>
      </w:r>
    </w:p>
    <w:p w14:paraId="0BCE1B5E" w14:textId="258F022B"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(3) </w:t>
      </w:r>
      <w:r w:rsidR="008514E9" w:rsidRPr="00BB398D">
        <w:rPr>
          <w:rFonts w:ascii="Times New Roman" w:hAnsi="Times New Roman" w:cs="Times New Roman"/>
          <w:sz w:val="24"/>
          <w:szCs w:val="24"/>
          <w:lang w:val="en-US"/>
        </w:rPr>
        <w:t>Salariații/</w:t>
      </w:r>
      <w:r w:rsidRPr="00BB398D">
        <w:rPr>
          <w:rFonts w:ascii="Times New Roman" w:hAnsi="Times New Roman" w:cs="Times New Roman"/>
          <w:sz w:val="24"/>
          <w:szCs w:val="24"/>
          <w:lang w:val="en-US"/>
        </w:rPr>
        <w:t>demnitarii</w:t>
      </w:r>
      <w:r w:rsidR="008514E9" w:rsidRPr="00BB398D">
        <w:rPr>
          <w:rFonts w:ascii="Times New Roman" w:hAnsi="Times New Roman" w:cs="Times New Roman"/>
          <w:sz w:val="24"/>
          <w:szCs w:val="24"/>
          <w:lang w:val="en-US"/>
        </w:rPr>
        <w:t xml:space="preserve"> sunt obligați să poarte legitimația de serviciu/legitimaț</w:t>
      </w:r>
      <w:r w:rsidR="003C19B1" w:rsidRPr="00BB398D">
        <w:rPr>
          <w:rFonts w:ascii="Times New Roman" w:hAnsi="Times New Roman" w:cs="Times New Roman"/>
          <w:sz w:val="24"/>
          <w:szCs w:val="24"/>
          <w:lang w:val="en-US"/>
        </w:rPr>
        <w:t>ia de ales loc</w:t>
      </w:r>
      <w:r w:rsidR="008514E9" w:rsidRPr="00BB398D">
        <w:rPr>
          <w:rFonts w:ascii="Times New Roman" w:hAnsi="Times New Roman" w:cs="Times New Roman"/>
          <w:sz w:val="24"/>
          <w:szCs w:val="24"/>
          <w:lang w:val="en-US"/>
        </w:rPr>
        <w:t>al doar î</w:t>
      </w:r>
      <w:r w:rsidR="003C19B1" w:rsidRPr="00BB398D">
        <w:rPr>
          <w:rFonts w:ascii="Times New Roman" w:hAnsi="Times New Roman" w:cs="Times New Roman"/>
          <w:sz w:val="24"/>
          <w:szCs w:val="24"/>
          <w:lang w:val="en-US"/>
        </w:rPr>
        <w:t>n timpul orele de lucru</w:t>
      </w:r>
      <w:r w:rsidR="008514E9" w:rsidRPr="00BB398D">
        <w:rPr>
          <w:rFonts w:ascii="Times New Roman" w:hAnsi="Times New Roman" w:cs="Times New Roman"/>
          <w:sz w:val="24"/>
          <w:szCs w:val="24"/>
          <w:lang w:val="en-US"/>
        </w:rPr>
        <w:t xml:space="preserve"> ș</w:t>
      </w:r>
      <w:r w:rsidR="003C19B1" w:rsidRPr="00BB398D">
        <w:rPr>
          <w:rFonts w:ascii="Times New Roman" w:hAnsi="Times New Roman" w:cs="Times New Roman"/>
          <w:sz w:val="24"/>
          <w:szCs w:val="24"/>
          <w:lang w:val="en-US"/>
        </w:rPr>
        <w:t>i s-o prezinte n</w:t>
      </w:r>
      <w:r w:rsidR="008514E9" w:rsidRPr="00BB398D">
        <w:rPr>
          <w:rFonts w:ascii="Times New Roman" w:hAnsi="Times New Roman" w:cs="Times New Roman"/>
          <w:sz w:val="24"/>
          <w:szCs w:val="24"/>
          <w:lang w:val="en-US"/>
        </w:rPr>
        <w:t>umai la executarea atribuțiilor din fișa postului/mandatului și a altor sarcini dispuse de conducerea instituției/Consiliul Local. Salariatul/</w:t>
      </w:r>
      <w:r w:rsidRPr="00BB398D">
        <w:rPr>
          <w:rFonts w:ascii="Times New Roman" w:hAnsi="Times New Roman" w:cs="Times New Roman"/>
          <w:sz w:val="24"/>
          <w:szCs w:val="24"/>
          <w:lang w:val="en-US"/>
        </w:rPr>
        <w:t>demnitarul</w:t>
      </w:r>
      <w:r w:rsidR="008514E9" w:rsidRPr="00BB398D">
        <w:rPr>
          <w:rFonts w:ascii="Times New Roman" w:hAnsi="Times New Roman" w:cs="Times New Roman"/>
          <w:sz w:val="24"/>
          <w:szCs w:val="24"/>
          <w:lang w:val="en-US"/>
        </w:rPr>
        <w:t xml:space="preserve"> este obligat să aibă o atitudi</w:t>
      </w:r>
      <w:r w:rsidR="00A40A40">
        <w:rPr>
          <w:rFonts w:ascii="Times New Roman" w:hAnsi="Times New Roman" w:cs="Times New Roman"/>
          <w:sz w:val="24"/>
          <w:szCs w:val="24"/>
          <w:lang w:val="en-US"/>
        </w:rPr>
        <w:t>ne grijulie față de ea, să ia mă</w:t>
      </w:r>
      <w:r w:rsidR="008514E9" w:rsidRPr="00BB398D">
        <w:rPr>
          <w:rFonts w:ascii="Times New Roman" w:hAnsi="Times New Roman" w:cs="Times New Roman"/>
          <w:sz w:val="24"/>
          <w:szCs w:val="24"/>
          <w:lang w:val="en-US"/>
        </w:rPr>
        <w:t>suri pentru păstrarea ș</w:t>
      </w:r>
      <w:r w:rsidR="00D24279" w:rsidRPr="00BB398D">
        <w:rPr>
          <w:rFonts w:ascii="Times New Roman" w:hAnsi="Times New Roman" w:cs="Times New Roman"/>
          <w:sz w:val="24"/>
          <w:szCs w:val="24"/>
          <w:lang w:val="en-US"/>
        </w:rPr>
        <w:t>i integritatea ei;</w:t>
      </w:r>
    </w:p>
    <w:p w14:paraId="3AA06E76"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(4) </w:t>
      </w:r>
      <w:r w:rsidR="007E371B" w:rsidRPr="00BB398D">
        <w:rPr>
          <w:rFonts w:ascii="Times New Roman" w:hAnsi="Times New Roman" w:cs="Times New Roman"/>
          <w:sz w:val="24"/>
          <w:szCs w:val="24"/>
          <w:lang w:val="en-US"/>
        </w:rPr>
        <w:t xml:space="preserve">Salariații sunt obligați să aibă o ținută decentă și îngrijită, </w:t>
      </w:r>
      <w:r w:rsidR="007E371B" w:rsidRPr="00BB398D">
        <w:rPr>
          <w:rFonts w:ascii="Times New Roman" w:hAnsi="Times New Roman" w:cs="Times New Roman"/>
          <w:bCs/>
          <w:sz w:val="24"/>
          <w:szCs w:val="24"/>
        </w:rPr>
        <w:t xml:space="preserve">corespunzătoare </w:t>
      </w:r>
      <w:r w:rsidR="007E371B" w:rsidRPr="00BB398D">
        <w:rPr>
          <w:rFonts w:ascii="Times New Roman" w:hAnsi="Times New Roman" w:cs="Times New Roman"/>
          <w:sz w:val="24"/>
          <w:szCs w:val="24"/>
        </w:rPr>
        <w:t xml:space="preserve">prestigiului și specificului locului de muncă, </w:t>
      </w:r>
      <w:r w:rsidR="007E371B" w:rsidRPr="00BB398D">
        <w:rPr>
          <w:rFonts w:ascii="Times New Roman" w:hAnsi="Times New Roman" w:cs="Times New Roman"/>
          <w:sz w:val="24"/>
          <w:szCs w:val="24"/>
          <w:lang w:val="en-US"/>
        </w:rPr>
        <w:t>reprezentând o valoare etică ca element al conduitei. Ținuta trebuie să fie decentă și îngrijită în sensul unei vestimentații adecvate, dar care să nu poată f</w:t>
      </w:r>
      <w:r w:rsidR="00662B33" w:rsidRPr="00BB398D">
        <w:rPr>
          <w:rFonts w:ascii="Times New Roman" w:hAnsi="Times New Roman" w:cs="Times New Roman"/>
          <w:sz w:val="24"/>
          <w:szCs w:val="24"/>
          <w:lang w:val="en-US"/>
        </w:rPr>
        <w:t xml:space="preserve">i considerată neglijentă sau ca </w:t>
      </w:r>
      <w:r w:rsidR="007E371B" w:rsidRPr="00BB398D">
        <w:rPr>
          <w:rFonts w:ascii="Times New Roman" w:hAnsi="Times New Roman" w:cs="Times New Roman"/>
          <w:sz w:val="24"/>
          <w:szCs w:val="24"/>
          <w:lang w:val="en-US"/>
        </w:rPr>
        <w:t>o etalare a opulenței.</w:t>
      </w:r>
      <w:r w:rsidR="007E371B" w:rsidRPr="00BB398D">
        <w:rPr>
          <w:rFonts w:ascii="Times New Roman" w:hAnsi="Times New Roman" w:cs="Times New Roman"/>
          <w:sz w:val="24"/>
          <w:szCs w:val="24"/>
        </w:rPr>
        <w:t xml:space="preserve"> O ținută decentă, îngrijită, profesională, crește încrederea în sine și pune salariatul într-o lumină fa</w:t>
      </w:r>
      <w:r w:rsidR="00D24279" w:rsidRPr="00BB398D">
        <w:rPr>
          <w:rFonts w:ascii="Times New Roman" w:hAnsi="Times New Roman" w:cs="Times New Roman"/>
          <w:sz w:val="24"/>
          <w:szCs w:val="24"/>
        </w:rPr>
        <w:t>vorabilă în relația cu ceilalți;</w:t>
      </w:r>
    </w:p>
    <w:p w14:paraId="5BD5C03A"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(5) </w:t>
      </w:r>
      <w:r w:rsidR="003C5789" w:rsidRPr="00BB398D">
        <w:rPr>
          <w:rFonts w:ascii="Times New Roman" w:hAnsi="Times New Roman" w:cs="Times New Roman"/>
          <w:sz w:val="24"/>
          <w:szCs w:val="24"/>
        </w:rPr>
        <w:t>Salariații au obligația de a respecta programul de lucru</w:t>
      </w:r>
      <w:r w:rsidR="00D24279" w:rsidRPr="00BB398D">
        <w:rPr>
          <w:rFonts w:ascii="Times New Roman" w:hAnsi="Times New Roman" w:cs="Times New Roman"/>
          <w:bCs/>
          <w:sz w:val="24"/>
          <w:szCs w:val="24"/>
        </w:rPr>
        <w:t>;</w:t>
      </w:r>
    </w:p>
    <w:p w14:paraId="07566A29"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(6) </w:t>
      </w:r>
      <w:r w:rsidR="003C5789" w:rsidRPr="00BB398D">
        <w:rPr>
          <w:rFonts w:ascii="Times New Roman" w:hAnsi="Times New Roman" w:cs="Times New Roman"/>
          <w:sz w:val="24"/>
          <w:szCs w:val="24"/>
        </w:rPr>
        <w:t xml:space="preserve">Salariaților le este interzis să se prezinte </w:t>
      </w:r>
      <w:r w:rsidR="00061D28" w:rsidRPr="00BB398D">
        <w:rPr>
          <w:rFonts w:ascii="Times New Roman" w:hAnsi="Times New Roman" w:cs="Times New Roman"/>
          <w:bCs/>
          <w:sz w:val="24"/>
          <w:szCs w:val="24"/>
        </w:rPr>
        <w:t>la serviciu sub influența bă</w:t>
      </w:r>
      <w:r w:rsidR="00D24279" w:rsidRPr="00BB398D">
        <w:rPr>
          <w:rFonts w:ascii="Times New Roman" w:hAnsi="Times New Roman" w:cs="Times New Roman"/>
          <w:bCs/>
          <w:sz w:val="24"/>
          <w:szCs w:val="24"/>
        </w:rPr>
        <w:t>uturilor alcoolice;</w:t>
      </w:r>
    </w:p>
    <w:p w14:paraId="6799ACEA"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(7) </w:t>
      </w:r>
      <w:r w:rsidR="008F20CA" w:rsidRPr="00BB398D">
        <w:rPr>
          <w:rFonts w:ascii="Times New Roman" w:hAnsi="Times New Roman" w:cs="Times New Roman"/>
          <w:sz w:val="24"/>
          <w:szCs w:val="24"/>
        </w:rPr>
        <w:t>Salariaților</w:t>
      </w:r>
      <w:r w:rsidR="008F20CA" w:rsidRPr="00BB398D">
        <w:rPr>
          <w:rFonts w:ascii="Times New Roman" w:hAnsi="Times New Roman" w:cs="Times New Roman"/>
          <w:bCs/>
          <w:sz w:val="24"/>
          <w:szCs w:val="24"/>
        </w:rPr>
        <w:t xml:space="preserve"> le este interzis să consume </w:t>
      </w:r>
      <w:r w:rsidR="00061D28" w:rsidRPr="00BB398D">
        <w:rPr>
          <w:rFonts w:ascii="Times New Roman" w:hAnsi="Times New Roman" w:cs="Times New Roman"/>
          <w:bCs/>
          <w:sz w:val="24"/>
          <w:szCs w:val="24"/>
        </w:rPr>
        <w:t>băuturi alcoolice î</w:t>
      </w:r>
      <w:r w:rsidR="00D24279" w:rsidRPr="00BB398D">
        <w:rPr>
          <w:rFonts w:ascii="Times New Roman" w:hAnsi="Times New Roman" w:cs="Times New Roman"/>
          <w:bCs/>
          <w:sz w:val="24"/>
          <w:szCs w:val="24"/>
        </w:rPr>
        <w:t>n timpul programului</w:t>
      </w:r>
      <w:r w:rsidRPr="00BB398D">
        <w:rPr>
          <w:rFonts w:ascii="Times New Roman" w:hAnsi="Times New Roman" w:cs="Times New Roman"/>
          <w:bCs/>
          <w:sz w:val="24"/>
          <w:szCs w:val="24"/>
        </w:rPr>
        <w:t xml:space="preserve"> de lucru</w:t>
      </w:r>
      <w:r w:rsidR="00D24279" w:rsidRPr="00BB398D">
        <w:rPr>
          <w:rFonts w:ascii="Times New Roman" w:hAnsi="Times New Roman" w:cs="Times New Roman"/>
          <w:bCs/>
          <w:sz w:val="24"/>
          <w:szCs w:val="24"/>
        </w:rPr>
        <w:t>;</w:t>
      </w:r>
    </w:p>
    <w:p w14:paraId="7C94EF89" w14:textId="464D8460"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(8) </w:t>
      </w:r>
      <w:r w:rsidR="008F20CA" w:rsidRPr="00BB398D">
        <w:rPr>
          <w:rFonts w:ascii="Times New Roman" w:hAnsi="Times New Roman" w:cs="Times New Roman"/>
          <w:sz w:val="24"/>
          <w:szCs w:val="24"/>
        </w:rPr>
        <w:t>Salariații au obligaț</w:t>
      </w:r>
      <w:r w:rsidR="006715C3" w:rsidRPr="00BB398D">
        <w:rPr>
          <w:rFonts w:ascii="Times New Roman" w:hAnsi="Times New Roman" w:cs="Times New Roman"/>
          <w:sz w:val="24"/>
          <w:szCs w:val="24"/>
        </w:rPr>
        <w:t>ia să nu părăsească</w:t>
      </w:r>
      <w:r w:rsidR="008F20CA" w:rsidRPr="00BB398D">
        <w:rPr>
          <w:rFonts w:ascii="Times New Roman" w:hAnsi="Times New Roman" w:cs="Times New Roman"/>
          <w:sz w:val="24"/>
          <w:szCs w:val="24"/>
        </w:rPr>
        <w:t xml:space="preserve"> locul de munc</w:t>
      </w:r>
      <w:r w:rsidRPr="00BB398D">
        <w:rPr>
          <w:rFonts w:ascii="Times New Roman" w:hAnsi="Times New Roman" w:cs="Times New Roman"/>
          <w:sz w:val="24"/>
          <w:szCs w:val="24"/>
        </w:rPr>
        <w:t>ă</w:t>
      </w:r>
      <w:r w:rsidR="008F20CA" w:rsidRPr="00BB398D">
        <w:rPr>
          <w:rFonts w:ascii="Times New Roman" w:hAnsi="Times New Roman" w:cs="Times New Roman"/>
          <w:bCs/>
          <w:sz w:val="24"/>
          <w:szCs w:val="24"/>
        </w:rPr>
        <w:t xml:space="preserve"> </w:t>
      </w:r>
      <w:r w:rsidR="00061D28" w:rsidRPr="00BB398D">
        <w:rPr>
          <w:rFonts w:ascii="Times New Roman" w:hAnsi="Times New Roman" w:cs="Times New Roman"/>
          <w:bCs/>
          <w:sz w:val="24"/>
          <w:szCs w:val="24"/>
        </w:rPr>
        <w:t>fără aprobarea superiorilor ierarhici și fără motive temeinice</w:t>
      </w:r>
      <w:r w:rsidR="00D24279" w:rsidRPr="00BB398D">
        <w:rPr>
          <w:rFonts w:ascii="Times New Roman" w:hAnsi="Times New Roman" w:cs="Times New Roman"/>
          <w:bCs/>
          <w:sz w:val="24"/>
          <w:szCs w:val="24"/>
        </w:rPr>
        <w:t>;</w:t>
      </w:r>
    </w:p>
    <w:p w14:paraId="1F23E8CC"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(9) </w:t>
      </w:r>
      <w:r w:rsidR="006715C3" w:rsidRPr="00BB398D">
        <w:rPr>
          <w:rFonts w:ascii="Times New Roman" w:hAnsi="Times New Roman" w:cs="Times New Roman"/>
          <w:sz w:val="24"/>
          <w:szCs w:val="24"/>
        </w:rPr>
        <w:t>Salariații au obligația să nu aibă</w:t>
      </w:r>
      <w:r w:rsidR="006715C3" w:rsidRPr="00BB398D">
        <w:rPr>
          <w:rFonts w:ascii="Times New Roman" w:hAnsi="Times New Roman" w:cs="Times New Roman"/>
          <w:bCs/>
          <w:sz w:val="24"/>
          <w:szCs w:val="24"/>
        </w:rPr>
        <w:t xml:space="preserve"> </w:t>
      </w:r>
      <w:r w:rsidR="00061D28" w:rsidRPr="00BB398D">
        <w:rPr>
          <w:rFonts w:ascii="Times New Roman" w:hAnsi="Times New Roman" w:cs="Times New Roman"/>
          <w:bCs/>
          <w:sz w:val="24"/>
          <w:szCs w:val="24"/>
        </w:rPr>
        <w:t>preocupări de ordin personal</w:t>
      </w:r>
      <w:r w:rsidR="00D24279" w:rsidRPr="00BB398D">
        <w:rPr>
          <w:rFonts w:ascii="Times New Roman" w:hAnsi="Times New Roman" w:cs="Times New Roman"/>
          <w:bCs/>
          <w:sz w:val="24"/>
          <w:szCs w:val="24"/>
        </w:rPr>
        <w:t xml:space="preserve"> pe durata programului de lucru;</w:t>
      </w:r>
    </w:p>
    <w:p w14:paraId="5CFDCA61"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(10) </w:t>
      </w:r>
      <w:r w:rsidR="00D24279" w:rsidRPr="00BB398D">
        <w:rPr>
          <w:rFonts w:ascii="Times New Roman" w:hAnsi="Times New Roman" w:cs="Times New Roman"/>
          <w:sz w:val="24"/>
          <w:szCs w:val="24"/>
          <w:lang w:val="en-US"/>
        </w:rPr>
        <w:t xml:space="preserve">Salariații au obligația să nu folosească </w:t>
      </w:r>
      <w:r w:rsidR="00061D28" w:rsidRPr="00BB398D">
        <w:rPr>
          <w:rFonts w:ascii="Times New Roman" w:hAnsi="Times New Roman" w:cs="Times New Roman"/>
          <w:bCs/>
          <w:sz w:val="24"/>
          <w:szCs w:val="24"/>
        </w:rPr>
        <w:t>în interes personal calculatoarele și aparatura din dotare, precum și alte mijloace materiale aparținând instituț</w:t>
      </w:r>
      <w:r w:rsidR="00D24279" w:rsidRPr="00BB398D">
        <w:rPr>
          <w:rFonts w:ascii="Times New Roman" w:hAnsi="Times New Roman" w:cs="Times New Roman"/>
          <w:bCs/>
          <w:sz w:val="24"/>
          <w:szCs w:val="24"/>
        </w:rPr>
        <w:t>iei;</w:t>
      </w:r>
    </w:p>
    <w:p w14:paraId="07661902"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(11) </w:t>
      </w:r>
      <w:r w:rsidR="00D24279" w:rsidRPr="00BB398D">
        <w:rPr>
          <w:rFonts w:ascii="Times New Roman" w:hAnsi="Times New Roman" w:cs="Times New Roman"/>
          <w:sz w:val="24"/>
          <w:szCs w:val="24"/>
          <w:lang w:val="en-US"/>
        </w:rPr>
        <w:t xml:space="preserve">Salariații </w:t>
      </w:r>
      <w:r w:rsidR="00662B33" w:rsidRPr="00BB398D">
        <w:rPr>
          <w:rFonts w:ascii="Times New Roman" w:hAnsi="Times New Roman" w:cs="Times New Roman"/>
          <w:sz w:val="24"/>
          <w:szCs w:val="24"/>
          <w:lang w:val="en-US"/>
        </w:rPr>
        <w:t>au obligația să folosească</w:t>
      </w:r>
      <w:r w:rsidR="00D24279" w:rsidRPr="00BB398D">
        <w:rPr>
          <w:rFonts w:ascii="Times New Roman" w:hAnsi="Times New Roman" w:cs="Times New Roman"/>
          <w:sz w:val="24"/>
          <w:szCs w:val="24"/>
          <w:lang w:val="en-US"/>
        </w:rPr>
        <w:t xml:space="preserve"> corect </w:t>
      </w:r>
      <w:r w:rsidR="00662B33" w:rsidRPr="00BB398D">
        <w:rPr>
          <w:rFonts w:ascii="Times New Roman" w:hAnsi="Times New Roman" w:cs="Times New Roman"/>
          <w:sz w:val="24"/>
          <w:szCs w:val="24"/>
          <w:lang w:val="en-US"/>
        </w:rPr>
        <w:t>ș</w:t>
      </w:r>
      <w:r w:rsidR="00D24279" w:rsidRPr="00BB398D">
        <w:rPr>
          <w:rFonts w:ascii="Times New Roman" w:hAnsi="Times New Roman" w:cs="Times New Roman"/>
          <w:sz w:val="24"/>
          <w:szCs w:val="24"/>
          <w:lang w:val="en-US"/>
        </w:rPr>
        <w:t>i</w:t>
      </w:r>
      <w:r w:rsidR="00662B33" w:rsidRPr="00BB398D">
        <w:rPr>
          <w:rFonts w:ascii="Times New Roman" w:hAnsi="Times New Roman" w:cs="Times New Roman"/>
          <w:sz w:val="24"/>
          <w:szCs w:val="24"/>
          <w:lang w:val="en-US"/>
        </w:rPr>
        <w:t xml:space="preserve"> să</w:t>
      </w:r>
      <w:r w:rsidR="00D24279" w:rsidRPr="00BB398D">
        <w:rPr>
          <w:rFonts w:ascii="Times New Roman" w:hAnsi="Times New Roman" w:cs="Times New Roman"/>
          <w:sz w:val="24"/>
          <w:szCs w:val="24"/>
          <w:lang w:val="en-US"/>
        </w:rPr>
        <w:t xml:space="preserve"> nu </w:t>
      </w:r>
      <w:r w:rsidR="00061D28" w:rsidRPr="00BB398D">
        <w:rPr>
          <w:rFonts w:ascii="Times New Roman" w:hAnsi="Times New Roman" w:cs="Times New Roman"/>
          <w:bCs/>
          <w:sz w:val="24"/>
          <w:szCs w:val="24"/>
        </w:rPr>
        <w:t>di</w:t>
      </w:r>
      <w:r w:rsidR="00D24279" w:rsidRPr="00BB398D">
        <w:rPr>
          <w:rFonts w:ascii="Times New Roman" w:hAnsi="Times New Roman" w:cs="Times New Roman"/>
          <w:bCs/>
          <w:sz w:val="24"/>
          <w:szCs w:val="24"/>
        </w:rPr>
        <w:t>strugă</w:t>
      </w:r>
      <w:r w:rsidR="00061D28" w:rsidRPr="00BB398D">
        <w:rPr>
          <w:rFonts w:ascii="Times New Roman" w:hAnsi="Times New Roman" w:cs="Times New Roman"/>
          <w:bCs/>
          <w:sz w:val="24"/>
          <w:szCs w:val="24"/>
        </w:rPr>
        <w:t xml:space="preserve"> bunurile instituției</w:t>
      </w:r>
      <w:r w:rsidR="008A6096" w:rsidRPr="00BB398D">
        <w:rPr>
          <w:rFonts w:ascii="Times New Roman" w:hAnsi="Times New Roman" w:cs="Times New Roman"/>
          <w:bCs/>
          <w:sz w:val="24"/>
          <w:szCs w:val="24"/>
        </w:rPr>
        <w:t>;</w:t>
      </w:r>
    </w:p>
    <w:p w14:paraId="5F92A307"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(12) </w:t>
      </w:r>
      <w:r w:rsidR="008A6096" w:rsidRPr="00BB398D">
        <w:rPr>
          <w:rFonts w:ascii="Times New Roman" w:hAnsi="Times New Roman" w:cs="Times New Roman"/>
          <w:bCs/>
          <w:sz w:val="24"/>
          <w:szCs w:val="24"/>
        </w:rPr>
        <w:t>Salariații</w:t>
      </w:r>
      <w:r w:rsidR="00662B33" w:rsidRPr="00BB398D">
        <w:rPr>
          <w:rFonts w:ascii="Times New Roman" w:hAnsi="Times New Roman" w:cs="Times New Roman"/>
          <w:bCs/>
          <w:sz w:val="24"/>
          <w:szCs w:val="24"/>
        </w:rPr>
        <w:t xml:space="preserve"> au obligaț</w:t>
      </w:r>
      <w:r w:rsidR="008A6096" w:rsidRPr="00BB398D">
        <w:rPr>
          <w:rFonts w:ascii="Times New Roman" w:hAnsi="Times New Roman" w:cs="Times New Roman"/>
          <w:bCs/>
          <w:sz w:val="24"/>
          <w:szCs w:val="24"/>
        </w:rPr>
        <w:t>ia</w:t>
      </w:r>
      <w:r w:rsidR="008A6096" w:rsidRPr="00BB398D">
        <w:rPr>
          <w:rFonts w:ascii="Times New Roman" w:hAnsi="Times New Roman" w:cs="Times New Roman"/>
          <w:sz w:val="24"/>
          <w:szCs w:val="24"/>
          <w:lang w:val="en-US"/>
        </w:rPr>
        <w:t xml:space="preserve"> l</w:t>
      </w:r>
      <w:r w:rsidR="00061D28" w:rsidRPr="00BB398D">
        <w:rPr>
          <w:rFonts w:ascii="Times New Roman" w:hAnsi="Times New Roman" w:cs="Times New Roman"/>
          <w:bCs/>
          <w:sz w:val="24"/>
          <w:szCs w:val="24"/>
        </w:rPr>
        <w:t>a încetarea ra</w:t>
      </w:r>
      <w:r w:rsidR="008A6096" w:rsidRPr="00BB398D">
        <w:rPr>
          <w:rFonts w:ascii="Times New Roman" w:hAnsi="Times New Roman" w:cs="Times New Roman"/>
          <w:bCs/>
          <w:sz w:val="24"/>
          <w:szCs w:val="24"/>
        </w:rPr>
        <w:t xml:space="preserve">porturilor de serviciu/de muncă </w:t>
      </w:r>
      <w:r w:rsidR="00061D28" w:rsidRPr="00BB398D">
        <w:rPr>
          <w:rFonts w:ascii="Times New Roman" w:hAnsi="Times New Roman" w:cs="Times New Roman"/>
          <w:bCs/>
          <w:sz w:val="24"/>
          <w:szCs w:val="24"/>
        </w:rPr>
        <w:t>să returneze bunurile primite spre folosință, precum și să predea superiorului ierarhic dosarele sau lucrările instrumentate</w:t>
      </w:r>
      <w:r w:rsidRPr="00BB398D">
        <w:rPr>
          <w:rFonts w:ascii="Times New Roman" w:hAnsi="Times New Roman" w:cs="Times New Roman"/>
          <w:bCs/>
          <w:sz w:val="24"/>
          <w:szCs w:val="24"/>
        </w:rPr>
        <w:t>, în format fizic cât și electronic,</w:t>
      </w:r>
      <w:r w:rsidR="00061D28" w:rsidRPr="00BB398D">
        <w:rPr>
          <w:rFonts w:ascii="Times New Roman" w:hAnsi="Times New Roman" w:cs="Times New Roman"/>
          <w:bCs/>
          <w:sz w:val="24"/>
          <w:szCs w:val="24"/>
        </w:rPr>
        <w:t xml:space="preserve"> în exercitarea atribuțiilor de serviciu</w:t>
      </w:r>
      <w:r w:rsidR="008A6096" w:rsidRPr="00BB398D">
        <w:rPr>
          <w:rFonts w:ascii="Times New Roman" w:hAnsi="Times New Roman" w:cs="Times New Roman"/>
          <w:bCs/>
          <w:sz w:val="24"/>
          <w:szCs w:val="24"/>
        </w:rPr>
        <w:t>;</w:t>
      </w:r>
    </w:p>
    <w:p w14:paraId="49D1113D" w14:textId="77777777" w:rsidR="004F2648" w:rsidRPr="00BB398D" w:rsidRDefault="004F2648"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(13) </w:t>
      </w:r>
      <w:r w:rsidR="00662B33" w:rsidRPr="00BB398D">
        <w:rPr>
          <w:rFonts w:ascii="Times New Roman" w:hAnsi="Times New Roman" w:cs="Times New Roman"/>
          <w:sz w:val="24"/>
          <w:szCs w:val="24"/>
        </w:rPr>
        <w:t>Salariaț</w:t>
      </w:r>
      <w:r w:rsidR="008A4766" w:rsidRPr="00BB398D">
        <w:rPr>
          <w:rFonts w:ascii="Times New Roman" w:hAnsi="Times New Roman" w:cs="Times New Roman"/>
          <w:sz w:val="24"/>
          <w:szCs w:val="24"/>
        </w:rPr>
        <w:t xml:space="preserve">ii </w:t>
      </w:r>
      <w:r w:rsidR="00662B33" w:rsidRPr="00BB398D">
        <w:rPr>
          <w:rFonts w:ascii="Times New Roman" w:hAnsi="Times New Roman" w:cs="Times New Roman"/>
          <w:sz w:val="24"/>
          <w:szCs w:val="24"/>
        </w:rPr>
        <w:t>au obligația să</w:t>
      </w:r>
      <w:r w:rsidR="008A4766" w:rsidRPr="00BB398D">
        <w:rPr>
          <w:rFonts w:ascii="Times New Roman" w:hAnsi="Times New Roman" w:cs="Times New Roman"/>
          <w:sz w:val="24"/>
          <w:szCs w:val="24"/>
        </w:rPr>
        <w:t xml:space="preserve"> </w:t>
      </w:r>
      <w:r w:rsidR="008A4766" w:rsidRPr="00BB398D">
        <w:rPr>
          <w:rFonts w:ascii="Times New Roman" w:hAnsi="Times New Roman" w:cs="Times New Roman"/>
          <w:bCs/>
          <w:sz w:val="24"/>
          <w:szCs w:val="24"/>
        </w:rPr>
        <w:t>nu vorb</w:t>
      </w:r>
      <w:r w:rsidR="00662B33" w:rsidRPr="00BB398D">
        <w:rPr>
          <w:rFonts w:ascii="Times New Roman" w:hAnsi="Times New Roman" w:cs="Times New Roman"/>
          <w:bCs/>
          <w:sz w:val="24"/>
          <w:szCs w:val="24"/>
        </w:rPr>
        <w:t>ească</w:t>
      </w:r>
      <w:r w:rsidR="00061D28" w:rsidRPr="00BB398D">
        <w:rPr>
          <w:rFonts w:ascii="Times New Roman" w:hAnsi="Times New Roman" w:cs="Times New Roman"/>
          <w:bCs/>
          <w:sz w:val="24"/>
          <w:szCs w:val="24"/>
        </w:rPr>
        <w:t xml:space="preserve"> la telefon </w:t>
      </w:r>
      <w:r w:rsidR="008A4766" w:rsidRPr="00BB398D">
        <w:rPr>
          <w:rFonts w:ascii="Times New Roman" w:hAnsi="Times New Roman" w:cs="Times New Roman"/>
          <w:bCs/>
          <w:sz w:val="24"/>
          <w:szCs w:val="24"/>
        </w:rPr>
        <w:t>în interes personal când sunt</w:t>
      </w:r>
      <w:r w:rsidR="00061D28" w:rsidRPr="00BB398D">
        <w:rPr>
          <w:rFonts w:ascii="Times New Roman" w:hAnsi="Times New Roman" w:cs="Times New Roman"/>
          <w:bCs/>
          <w:sz w:val="24"/>
          <w:szCs w:val="24"/>
        </w:rPr>
        <w:t xml:space="preserve"> la birou. </w:t>
      </w:r>
      <w:r w:rsidR="009E7E9B" w:rsidRPr="00BB398D">
        <w:rPr>
          <w:rFonts w:ascii="Times New Roman" w:hAnsi="Times New Roman" w:cs="Times New Roman"/>
          <w:sz w:val="24"/>
          <w:szCs w:val="24"/>
        </w:rPr>
        <w:t>Dacă au nevoie să telefoneze</w:t>
      </w:r>
      <w:r w:rsidR="00061D28" w:rsidRPr="00BB398D">
        <w:rPr>
          <w:rFonts w:ascii="Times New Roman" w:hAnsi="Times New Roman" w:cs="Times New Roman"/>
          <w:sz w:val="24"/>
          <w:szCs w:val="24"/>
        </w:rPr>
        <w:t xml:space="preserve"> în interes personal sau să răs</w:t>
      </w:r>
      <w:r w:rsidR="009E7E9B" w:rsidRPr="00BB398D">
        <w:rPr>
          <w:rFonts w:ascii="Times New Roman" w:hAnsi="Times New Roman" w:cs="Times New Roman"/>
          <w:sz w:val="24"/>
          <w:szCs w:val="24"/>
        </w:rPr>
        <w:t>pundă</w:t>
      </w:r>
      <w:r w:rsidR="00061D28" w:rsidRPr="00BB398D">
        <w:rPr>
          <w:rFonts w:ascii="Times New Roman" w:hAnsi="Times New Roman" w:cs="Times New Roman"/>
          <w:sz w:val="24"/>
          <w:szCs w:val="24"/>
        </w:rPr>
        <w:t xml:space="preserve"> la un astfel de telefon, </w:t>
      </w:r>
      <w:r w:rsidR="00662B33" w:rsidRPr="00BB398D">
        <w:rPr>
          <w:rFonts w:ascii="Times New Roman" w:hAnsi="Times New Roman" w:cs="Times New Roman"/>
          <w:sz w:val="24"/>
          <w:szCs w:val="24"/>
        </w:rPr>
        <w:t>trebuie să se retragă</w:t>
      </w:r>
      <w:r w:rsidR="00061D28" w:rsidRPr="00BB398D">
        <w:rPr>
          <w:rFonts w:ascii="Times New Roman" w:hAnsi="Times New Roman" w:cs="Times New Roman"/>
          <w:sz w:val="24"/>
          <w:szCs w:val="24"/>
        </w:rPr>
        <w:t xml:space="preserve"> într-o sală liber</w:t>
      </w:r>
      <w:r w:rsidR="009E7E9B" w:rsidRPr="00BB398D">
        <w:rPr>
          <w:rFonts w:ascii="Times New Roman" w:hAnsi="Times New Roman" w:cs="Times New Roman"/>
          <w:sz w:val="24"/>
          <w:szCs w:val="24"/>
        </w:rPr>
        <w:t>ă din incinta entității publice;</w:t>
      </w:r>
    </w:p>
    <w:p w14:paraId="0D756DB8" w14:textId="22B3D412" w:rsidR="004F2648" w:rsidRPr="00BB398D" w:rsidRDefault="00684CD3"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 </w:t>
      </w:r>
      <w:r>
        <w:rPr>
          <w:rFonts w:ascii="Times New Roman" w:hAnsi="Times New Roman" w:cs="Times New Roman"/>
          <w:sz w:val="24"/>
          <w:szCs w:val="24"/>
          <w:lang w:val="en-US"/>
        </w:rPr>
        <w:t>(14</w:t>
      </w:r>
      <w:r w:rsidR="004F2648" w:rsidRPr="00BB398D">
        <w:rPr>
          <w:rFonts w:ascii="Times New Roman" w:hAnsi="Times New Roman" w:cs="Times New Roman"/>
          <w:sz w:val="24"/>
          <w:szCs w:val="24"/>
          <w:lang w:val="en-US"/>
        </w:rPr>
        <w:t xml:space="preserve">) </w:t>
      </w:r>
      <w:r w:rsidR="008A6096" w:rsidRPr="00BB398D">
        <w:rPr>
          <w:rFonts w:ascii="Times New Roman" w:hAnsi="Times New Roman" w:cs="Times New Roman"/>
          <w:sz w:val="24"/>
          <w:szCs w:val="24"/>
        </w:rPr>
        <w:t>S</w:t>
      </w:r>
      <w:r w:rsidR="00662B33" w:rsidRPr="00BB398D">
        <w:rPr>
          <w:rFonts w:ascii="Times New Roman" w:hAnsi="Times New Roman" w:cs="Times New Roman"/>
          <w:sz w:val="24"/>
          <w:szCs w:val="24"/>
        </w:rPr>
        <w:t xml:space="preserve">alariații au obligația </w:t>
      </w:r>
      <w:proofErr w:type="gramStart"/>
      <w:r w:rsidR="00662B33" w:rsidRPr="00BB398D">
        <w:rPr>
          <w:rFonts w:ascii="Times New Roman" w:hAnsi="Times New Roman" w:cs="Times New Roman"/>
          <w:sz w:val="24"/>
          <w:szCs w:val="24"/>
        </w:rPr>
        <w:t>să</w:t>
      </w:r>
      <w:proofErr w:type="gramEnd"/>
      <w:r w:rsidR="008A6096" w:rsidRPr="00BB398D">
        <w:rPr>
          <w:rFonts w:ascii="Times New Roman" w:hAnsi="Times New Roman" w:cs="Times New Roman"/>
          <w:sz w:val="24"/>
          <w:szCs w:val="24"/>
        </w:rPr>
        <w:t xml:space="preserve"> r</w:t>
      </w:r>
      <w:r w:rsidR="008A6096" w:rsidRPr="00BB398D">
        <w:rPr>
          <w:rFonts w:ascii="Times New Roman" w:hAnsi="Times New Roman" w:cs="Times New Roman"/>
          <w:bCs/>
          <w:sz w:val="24"/>
          <w:szCs w:val="24"/>
        </w:rPr>
        <w:t>especte</w:t>
      </w:r>
      <w:r w:rsidR="00061D28" w:rsidRPr="00BB398D">
        <w:rPr>
          <w:rFonts w:ascii="Times New Roman" w:hAnsi="Times New Roman" w:cs="Times New Roman"/>
          <w:bCs/>
          <w:sz w:val="24"/>
          <w:szCs w:val="24"/>
        </w:rPr>
        <w:t xml:space="preserve"> curățenia de la locul de muncă. </w:t>
      </w:r>
      <w:r w:rsidR="00061D28" w:rsidRPr="00BB398D">
        <w:rPr>
          <w:rFonts w:ascii="Times New Roman" w:hAnsi="Times New Roman" w:cs="Times New Roman"/>
          <w:sz w:val="24"/>
          <w:szCs w:val="24"/>
        </w:rPr>
        <w:t>Curățenia se menține dacă toți angajații respectă mun</w:t>
      </w:r>
      <w:r w:rsidR="009E7E9B" w:rsidRPr="00BB398D">
        <w:rPr>
          <w:rFonts w:ascii="Times New Roman" w:hAnsi="Times New Roman" w:cs="Times New Roman"/>
          <w:sz w:val="24"/>
          <w:szCs w:val="24"/>
        </w:rPr>
        <w:t>ca personalului de la curățenie;</w:t>
      </w:r>
    </w:p>
    <w:p w14:paraId="4A7C6824" w14:textId="5177D94B" w:rsidR="004F2648" w:rsidRPr="00BB398D" w:rsidRDefault="00684CD3" w:rsidP="00BB398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(15</w:t>
      </w:r>
      <w:r w:rsidR="004F2648" w:rsidRPr="00BB398D">
        <w:rPr>
          <w:rFonts w:ascii="Times New Roman" w:hAnsi="Times New Roman" w:cs="Times New Roman"/>
          <w:sz w:val="24"/>
          <w:szCs w:val="24"/>
          <w:lang w:val="en-US"/>
        </w:rPr>
        <w:t xml:space="preserve">) </w:t>
      </w:r>
      <w:r w:rsidR="00662B33" w:rsidRPr="00BB398D">
        <w:rPr>
          <w:rFonts w:ascii="Times New Roman" w:hAnsi="Times New Roman" w:cs="Times New Roman"/>
          <w:sz w:val="24"/>
          <w:szCs w:val="24"/>
        </w:rPr>
        <w:t xml:space="preserve">Salariații au obligația </w:t>
      </w:r>
      <w:proofErr w:type="gramStart"/>
      <w:r w:rsidR="00662B33" w:rsidRPr="00BB398D">
        <w:rPr>
          <w:rFonts w:ascii="Times New Roman" w:hAnsi="Times New Roman" w:cs="Times New Roman"/>
          <w:sz w:val="24"/>
          <w:szCs w:val="24"/>
        </w:rPr>
        <w:t>să</w:t>
      </w:r>
      <w:proofErr w:type="gramEnd"/>
      <w:r w:rsidR="009E7E9B" w:rsidRPr="00BB398D">
        <w:rPr>
          <w:rFonts w:ascii="Times New Roman" w:hAnsi="Times New Roman" w:cs="Times New Roman"/>
          <w:sz w:val="24"/>
          <w:szCs w:val="24"/>
        </w:rPr>
        <w:t xml:space="preserve"> </w:t>
      </w:r>
      <w:r w:rsidR="009E7E9B" w:rsidRPr="00BB398D">
        <w:rPr>
          <w:rFonts w:ascii="Times New Roman" w:hAnsi="Times New Roman" w:cs="Times New Roman"/>
          <w:bCs/>
          <w:sz w:val="24"/>
          <w:szCs w:val="24"/>
        </w:rPr>
        <w:t>nu vorb</w:t>
      </w:r>
      <w:r w:rsidR="00662B33" w:rsidRPr="00BB398D">
        <w:rPr>
          <w:rFonts w:ascii="Times New Roman" w:hAnsi="Times New Roman" w:cs="Times New Roman"/>
          <w:bCs/>
          <w:sz w:val="24"/>
          <w:szCs w:val="24"/>
        </w:rPr>
        <w:t>ească</w:t>
      </w:r>
      <w:r w:rsidR="00061D28" w:rsidRPr="00BB398D">
        <w:rPr>
          <w:rFonts w:ascii="Times New Roman" w:hAnsi="Times New Roman" w:cs="Times New Roman"/>
          <w:bCs/>
          <w:sz w:val="24"/>
          <w:szCs w:val="24"/>
        </w:rPr>
        <w:t xml:space="preserve"> tare în birou.</w:t>
      </w:r>
      <w:r w:rsidR="00061D28" w:rsidRPr="00BB398D">
        <w:rPr>
          <w:rFonts w:ascii="Times New Roman" w:hAnsi="Times New Roman" w:cs="Times New Roman"/>
          <w:b/>
          <w:bCs/>
          <w:sz w:val="24"/>
          <w:szCs w:val="24"/>
        </w:rPr>
        <w:t xml:space="preserve"> </w:t>
      </w:r>
      <w:r w:rsidR="009E7E9B" w:rsidRPr="00BB398D">
        <w:rPr>
          <w:rFonts w:ascii="Times New Roman" w:hAnsi="Times New Roman" w:cs="Times New Roman"/>
          <w:sz w:val="24"/>
          <w:szCs w:val="24"/>
        </w:rPr>
        <w:t>De cele mai multe ori nu lucr</w:t>
      </w:r>
      <w:r w:rsidR="00662B33" w:rsidRPr="00BB398D">
        <w:rPr>
          <w:rFonts w:ascii="Times New Roman" w:hAnsi="Times New Roman" w:cs="Times New Roman"/>
          <w:sz w:val="24"/>
          <w:szCs w:val="24"/>
        </w:rPr>
        <w:t>ează</w:t>
      </w:r>
      <w:r w:rsidR="009E7E9B" w:rsidRPr="00BB398D">
        <w:rPr>
          <w:rFonts w:ascii="Times New Roman" w:hAnsi="Times New Roman" w:cs="Times New Roman"/>
          <w:sz w:val="24"/>
          <w:szCs w:val="24"/>
        </w:rPr>
        <w:t xml:space="preserve"> singuri și trebuie să învete să respecte</w:t>
      </w:r>
      <w:r w:rsidR="00061D28" w:rsidRPr="00BB398D">
        <w:rPr>
          <w:rFonts w:ascii="Times New Roman" w:hAnsi="Times New Roman" w:cs="Times New Roman"/>
          <w:sz w:val="24"/>
          <w:szCs w:val="24"/>
        </w:rPr>
        <w:t xml:space="preserve"> nevoia de concentrare</w:t>
      </w:r>
      <w:r w:rsidR="009E7E9B" w:rsidRPr="00BB398D">
        <w:rPr>
          <w:rFonts w:ascii="Times New Roman" w:hAnsi="Times New Roman" w:cs="Times New Roman"/>
          <w:sz w:val="24"/>
          <w:szCs w:val="24"/>
        </w:rPr>
        <w:t xml:space="preserve"> a celor din jur – </w:t>
      </w:r>
      <w:r w:rsidR="00662B33" w:rsidRPr="00BB398D">
        <w:rPr>
          <w:rFonts w:ascii="Times New Roman" w:hAnsi="Times New Roman" w:cs="Times New Roman"/>
          <w:sz w:val="24"/>
          <w:szCs w:val="24"/>
        </w:rPr>
        <w:t>să îș</w:t>
      </w:r>
      <w:r w:rsidR="009E7E9B" w:rsidRPr="00BB398D">
        <w:rPr>
          <w:rFonts w:ascii="Times New Roman" w:hAnsi="Times New Roman" w:cs="Times New Roman"/>
          <w:sz w:val="24"/>
          <w:szCs w:val="24"/>
        </w:rPr>
        <w:t>i controleze</w:t>
      </w:r>
      <w:r w:rsidR="00061D28" w:rsidRPr="00BB398D">
        <w:rPr>
          <w:rFonts w:ascii="Times New Roman" w:hAnsi="Times New Roman" w:cs="Times New Roman"/>
          <w:sz w:val="24"/>
          <w:szCs w:val="24"/>
        </w:rPr>
        <w:t xml:space="preserve"> tonul vocii sau </w:t>
      </w:r>
      <w:r w:rsidR="00662B33" w:rsidRPr="00BB398D">
        <w:rPr>
          <w:rFonts w:ascii="Times New Roman" w:hAnsi="Times New Roman" w:cs="Times New Roman"/>
          <w:sz w:val="24"/>
          <w:szCs w:val="24"/>
        </w:rPr>
        <w:t>să</w:t>
      </w:r>
      <w:r w:rsidR="009E7E9B" w:rsidRPr="00BB398D">
        <w:rPr>
          <w:rFonts w:ascii="Times New Roman" w:hAnsi="Times New Roman" w:cs="Times New Roman"/>
          <w:sz w:val="24"/>
          <w:szCs w:val="24"/>
        </w:rPr>
        <w:t xml:space="preserve"> </w:t>
      </w:r>
      <w:r w:rsidR="00061D28" w:rsidRPr="00BB398D">
        <w:rPr>
          <w:rFonts w:ascii="Times New Roman" w:hAnsi="Times New Roman" w:cs="Times New Roman"/>
          <w:sz w:val="24"/>
          <w:szCs w:val="24"/>
        </w:rPr>
        <w:t>me</w:t>
      </w:r>
      <w:r w:rsidR="009E7E9B" w:rsidRPr="00BB398D">
        <w:rPr>
          <w:rFonts w:ascii="Times New Roman" w:hAnsi="Times New Roman" w:cs="Times New Roman"/>
          <w:sz w:val="24"/>
          <w:szCs w:val="24"/>
        </w:rPr>
        <w:t>arg</w:t>
      </w:r>
      <w:r w:rsidR="00662B33" w:rsidRPr="00BB398D">
        <w:rPr>
          <w:rFonts w:ascii="Times New Roman" w:hAnsi="Times New Roman" w:cs="Times New Roman"/>
          <w:sz w:val="24"/>
          <w:szCs w:val="24"/>
        </w:rPr>
        <w:t>ă</w:t>
      </w:r>
      <w:r w:rsidR="00061D28" w:rsidRPr="00BB398D">
        <w:rPr>
          <w:rFonts w:ascii="Times New Roman" w:hAnsi="Times New Roman" w:cs="Times New Roman"/>
          <w:sz w:val="24"/>
          <w:szCs w:val="24"/>
        </w:rPr>
        <w:t xml:space="preserve"> într-o altă încăpere dacă trebuie s</w:t>
      </w:r>
      <w:r w:rsidR="009E7E9B" w:rsidRPr="00BB398D">
        <w:rPr>
          <w:rFonts w:ascii="Times New Roman" w:hAnsi="Times New Roman" w:cs="Times New Roman"/>
          <w:sz w:val="24"/>
          <w:szCs w:val="24"/>
        </w:rPr>
        <w:t>ă a</w:t>
      </w:r>
      <w:r w:rsidR="00662B33" w:rsidRPr="00BB398D">
        <w:rPr>
          <w:rFonts w:ascii="Times New Roman" w:hAnsi="Times New Roman" w:cs="Times New Roman"/>
          <w:sz w:val="24"/>
          <w:szCs w:val="24"/>
        </w:rPr>
        <w:t>ibă</w:t>
      </w:r>
      <w:r w:rsidR="00061D28" w:rsidRPr="00BB398D">
        <w:rPr>
          <w:rFonts w:ascii="Times New Roman" w:hAnsi="Times New Roman" w:cs="Times New Roman"/>
          <w:sz w:val="24"/>
          <w:szCs w:val="24"/>
        </w:rPr>
        <w:t xml:space="preserve"> o discuție mai lungă, intensă</w:t>
      </w:r>
      <w:r w:rsidR="004F2648" w:rsidRPr="00BB398D">
        <w:rPr>
          <w:rFonts w:ascii="Times New Roman" w:hAnsi="Times New Roman" w:cs="Times New Roman"/>
          <w:sz w:val="24"/>
          <w:szCs w:val="24"/>
        </w:rPr>
        <w:t>;</w:t>
      </w:r>
    </w:p>
    <w:p w14:paraId="57FF6878" w14:textId="54E2934E" w:rsidR="004F2648" w:rsidRP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(16</w:t>
      </w:r>
      <w:r w:rsidR="004F2648" w:rsidRPr="00BB398D">
        <w:rPr>
          <w:rFonts w:ascii="Times New Roman" w:hAnsi="Times New Roman" w:cs="Times New Roman"/>
          <w:sz w:val="24"/>
          <w:szCs w:val="24"/>
        </w:rPr>
        <w:t xml:space="preserve">) </w:t>
      </w:r>
      <w:r w:rsidR="004E1F4F" w:rsidRPr="00BB398D">
        <w:rPr>
          <w:rFonts w:ascii="Times New Roman" w:hAnsi="Times New Roman" w:cs="Times New Roman"/>
          <w:sz w:val="24"/>
          <w:szCs w:val="24"/>
          <w:lang w:val="en-US"/>
        </w:rPr>
        <w:t>Bunul simț reprezintă regula elementară ce trebuie însușită și aplicată de toți salariații instituției, atât în relațiile cu</w:t>
      </w:r>
      <w:r w:rsidR="000D77F6" w:rsidRPr="00BB398D">
        <w:rPr>
          <w:rFonts w:ascii="Times New Roman" w:hAnsi="Times New Roman" w:cs="Times New Roman"/>
          <w:sz w:val="24"/>
          <w:szCs w:val="24"/>
          <w:lang w:val="en-US"/>
        </w:rPr>
        <w:t xml:space="preserve"> cet</w:t>
      </w:r>
      <w:r w:rsidR="004F2648" w:rsidRPr="00BB398D">
        <w:rPr>
          <w:rFonts w:ascii="Times New Roman" w:hAnsi="Times New Roman" w:cs="Times New Roman"/>
          <w:sz w:val="24"/>
          <w:szCs w:val="24"/>
          <w:lang w:val="en-US"/>
        </w:rPr>
        <w:t>ăț</w:t>
      </w:r>
      <w:r w:rsidR="000D77F6" w:rsidRPr="00BB398D">
        <w:rPr>
          <w:rFonts w:ascii="Times New Roman" w:hAnsi="Times New Roman" w:cs="Times New Roman"/>
          <w:sz w:val="24"/>
          <w:szCs w:val="24"/>
          <w:lang w:val="en-US"/>
        </w:rPr>
        <w:t>enii,</w:t>
      </w:r>
      <w:r w:rsidR="004E1F4F" w:rsidRPr="00BB398D">
        <w:rPr>
          <w:rFonts w:ascii="Times New Roman" w:hAnsi="Times New Roman" w:cs="Times New Roman"/>
          <w:sz w:val="24"/>
          <w:szCs w:val="24"/>
          <w:lang w:val="en-US"/>
        </w:rPr>
        <w:t xml:space="preserve"> mediul extern</w:t>
      </w:r>
      <w:r w:rsidR="000D77F6" w:rsidRP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cât și în relațiile interne/relațiile colegiale</w:t>
      </w:r>
      <w:r w:rsidR="004F2648" w:rsidRPr="00BB398D">
        <w:rPr>
          <w:rFonts w:ascii="Times New Roman" w:hAnsi="Times New Roman" w:cs="Times New Roman"/>
          <w:sz w:val="24"/>
          <w:szCs w:val="24"/>
          <w:lang w:val="en-US"/>
        </w:rPr>
        <w:t>;</w:t>
      </w:r>
    </w:p>
    <w:p w14:paraId="7D6AC6E5" w14:textId="4FE07BD0" w:rsidR="00BB398D" w:rsidRP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r w:rsidR="004F2648" w:rsidRPr="00BB398D">
        <w:rPr>
          <w:rFonts w:ascii="Times New Roman" w:hAnsi="Times New Roman" w:cs="Times New Roman"/>
          <w:sz w:val="24"/>
          <w:szCs w:val="24"/>
          <w:lang w:val="en-US"/>
        </w:rPr>
        <w:t xml:space="preserve">) </w:t>
      </w:r>
      <w:r w:rsidR="000D77F6" w:rsidRPr="00BB398D">
        <w:rPr>
          <w:rFonts w:ascii="Times New Roman" w:hAnsi="Times New Roman" w:cs="Times New Roman"/>
          <w:sz w:val="24"/>
          <w:szCs w:val="24"/>
          <w:lang w:val="en-US"/>
        </w:rPr>
        <w:t>Salaria</w:t>
      </w:r>
      <w:r w:rsidR="00BB398D" w:rsidRPr="00BB398D">
        <w:rPr>
          <w:rFonts w:ascii="Times New Roman" w:hAnsi="Times New Roman" w:cs="Times New Roman"/>
          <w:sz w:val="24"/>
          <w:szCs w:val="24"/>
          <w:lang w:val="en-US"/>
        </w:rPr>
        <w:t>ț</w:t>
      </w:r>
      <w:r w:rsidR="000D77F6" w:rsidRPr="00BB398D">
        <w:rPr>
          <w:rFonts w:ascii="Times New Roman" w:hAnsi="Times New Roman" w:cs="Times New Roman"/>
          <w:sz w:val="24"/>
          <w:szCs w:val="24"/>
          <w:lang w:val="en-US"/>
        </w:rPr>
        <w:t>ii au obliga</w:t>
      </w:r>
      <w:r w:rsidR="00BB398D" w:rsidRPr="00BB398D">
        <w:rPr>
          <w:rFonts w:ascii="Times New Roman" w:hAnsi="Times New Roman" w:cs="Times New Roman"/>
          <w:sz w:val="24"/>
          <w:szCs w:val="24"/>
          <w:lang w:val="en-US"/>
        </w:rPr>
        <w:t>ț</w:t>
      </w:r>
      <w:r w:rsidR="000D77F6" w:rsidRPr="00BB398D">
        <w:rPr>
          <w:rFonts w:ascii="Times New Roman" w:hAnsi="Times New Roman" w:cs="Times New Roman"/>
          <w:sz w:val="24"/>
          <w:szCs w:val="24"/>
          <w:lang w:val="en-US"/>
        </w:rPr>
        <w:t>ia</w:t>
      </w:r>
      <w:r w:rsidR="004E1F4F" w:rsidRPr="00BB398D">
        <w:rPr>
          <w:rFonts w:ascii="Times New Roman" w:hAnsi="Times New Roman" w:cs="Times New Roman"/>
          <w:sz w:val="24"/>
          <w:szCs w:val="24"/>
          <w:lang w:val="en-US"/>
        </w:rPr>
        <w:t xml:space="preserve"> ca în timpul desfășurării activității/p</w:t>
      </w:r>
      <w:r w:rsidR="000D77F6" w:rsidRPr="00BB398D">
        <w:rPr>
          <w:rFonts w:ascii="Times New Roman" w:hAnsi="Times New Roman" w:cs="Times New Roman"/>
          <w:sz w:val="24"/>
          <w:szCs w:val="24"/>
          <w:lang w:val="en-US"/>
        </w:rPr>
        <w:t xml:space="preserve">rogramului de lucru </w:t>
      </w:r>
      <w:proofErr w:type="gramStart"/>
      <w:r w:rsidR="004E1F4F" w:rsidRPr="00BB398D">
        <w:rPr>
          <w:rFonts w:ascii="Times New Roman" w:hAnsi="Times New Roman" w:cs="Times New Roman"/>
          <w:sz w:val="24"/>
          <w:szCs w:val="24"/>
          <w:lang w:val="en-US"/>
        </w:rPr>
        <w:t>să</w:t>
      </w:r>
      <w:proofErr w:type="gramEnd"/>
      <w:r w:rsidR="004E1F4F" w:rsidRPr="00BB398D">
        <w:rPr>
          <w:rFonts w:ascii="Times New Roman" w:hAnsi="Times New Roman" w:cs="Times New Roman"/>
          <w:sz w:val="24"/>
          <w:szCs w:val="24"/>
          <w:lang w:val="en-US"/>
        </w:rPr>
        <w:t xml:space="preserve"> se abțină la exprimarea unor opinii care ar leza imaginea, integritatea și demnitatea unui alt coleg. Conversația cu colegii, personalul cu funcții de conducere, precum și în relațiile cu mediul extern, trebuie să fie formală, dându-se dovadă de </w:t>
      </w:r>
      <w:r w:rsidR="00BB398D" w:rsidRPr="00BB398D">
        <w:rPr>
          <w:rFonts w:ascii="Times New Roman" w:hAnsi="Times New Roman" w:cs="Times New Roman"/>
          <w:sz w:val="24"/>
          <w:szCs w:val="24"/>
          <w:lang w:val="en-US"/>
        </w:rPr>
        <w:t>profesionalism;</w:t>
      </w:r>
    </w:p>
    <w:p w14:paraId="25EAC495" w14:textId="3B84A7E7" w:rsidR="00BB398D" w:rsidRP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BB398D" w:rsidRP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La nivelul comunicării și al relațiil</w:t>
      </w:r>
      <w:r w:rsidR="006C6409" w:rsidRPr="00BB398D">
        <w:rPr>
          <w:rFonts w:ascii="Times New Roman" w:hAnsi="Times New Roman" w:cs="Times New Roman"/>
          <w:sz w:val="24"/>
          <w:szCs w:val="24"/>
          <w:lang w:val="en-US"/>
        </w:rPr>
        <w:t>or cu colegii cât și cu cet</w:t>
      </w:r>
      <w:r w:rsidR="00BB398D" w:rsidRPr="00BB398D">
        <w:rPr>
          <w:rFonts w:ascii="Times New Roman" w:hAnsi="Times New Roman" w:cs="Times New Roman"/>
          <w:sz w:val="24"/>
          <w:szCs w:val="24"/>
          <w:lang w:val="en-US"/>
        </w:rPr>
        <w:t>ăț</w:t>
      </w:r>
      <w:r w:rsidR="006C6409" w:rsidRPr="00BB398D">
        <w:rPr>
          <w:rFonts w:ascii="Times New Roman" w:hAnsi="Times New Roman" w:cs="Times New Roman"/>
          <w:sz w:val="24"/>
          <w:szCs w:val="24"/>
          <w:lang w:val="en-US"/>
        </w:rPr>
        <w:t>enii</w:t>
      </w:r>
      <w:r w:rsidR="004E1F4F" w:rsidRPr="00BB398D">
        <w:rPr>
          <w:rFonts w:ascii="Times New Roman" w:hAnsi="Times New Roman" w:cs="Times New Roman"/>
          <w:sz w:val="24"/>
          <w:szCs w:val="24"/>
          <w:lang w:val="en-US"/>
        </w:rPr>
        <w:t xml:space="preserve">, trebuie </w:t>
      </w:r>
      <w:proofErr w:type="gramStart"/>
      <w:r w:rsidR="004E1F4F" w:rsidRPr="00BB398D">
        <w:rPr>
          <w:rFonts w:ascii="Times New Roman" w:hAnsi="Times New Roman" w:cs="Times New Roman"/>
          <w:sz w:val="24"/>
          <w:szCs w:val="24"/>
          <w:lang w:val="en-US"/>
        </w:rPr>
        <w:t>să</w:t>
      </w:r>
      <w:proofErr w:type="gramEnd"/>
      <w:r w:rsidR="004E1F4F" w:rsidRPr="00BB398D">
        <w:rPr>
          <w:rFonts w:ascii="Times New Roman" w:hAnsi="Times New Roman" w:cs="Times New Roman"/>
          <w:sz w:val="24"/>
          <w:szCs w:val="24"/>
          <w:lang w:val="en-US"/>
        </w:rPr>
        <w:t xml:space="preserve"> se țină seama de anumite elemente, care sunt esențiale în orice activitate, respectiv: salutul și formulele de politețe</w:t>
      </w:r>
      <w:r w:rsidR="00BB398D" w:rsidRPr="00BB398D">
        <w:rPr>
          <w:rFonts w:ascii="Times New Roman" w:hAnsi="Times New Roman" w:cs="Times New Roman"/>
          <w:sz w:val="24"/>
          <w:szCs w:val="24"/>
          <w:lang w:val="en-US"/>
        </w:rPr>
        <w:t>;</w:t>
      </w:r>
    </w:p>
    <w:p w14:paraId="4475E295" w14:textId="0E8163CC" w:rsidR="00BB398D" w:rsidRP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BB398D" w:rsidRP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În cadrul ședințelor, comisiilor, ori în alte situații d</w:t>
      </w:r>
      <w:r w:rsidR="006C6409" w:rsidRPr="00BB398D">
        <w:rPr>
          <w:rFonts w:ascii="Times New Roman" w:hAnsi="Times New Roman" w:cs="Times New Roman"/>
          <w:sz w:val="24"/>
          <w:szCs w:val="24"/>
          <w:lang w:val="en-US"/>
        </w:rPr>
        <w:t xml:space="preserve">e acest gen, </w:t>
      </w:r>
      <w:r w:rsidR="004E1F4F" w:rsidRPr="00BB398D">
        <w:rPr>
          <w:rFonts w:ascii="Times New Roman" w:hAnsi="Times New Roman" w:cs="Times New Roman"/>
          <w:sz w:val="24"/>
          <w:szCs w:val="24"/>
          <w:lang w:val="en-US"/>
        </w:rPr>
        <w:t>salariații</w:t>
      </w:r>
      <w:r w:rsidR="00D90025">
        <w:rPr>
          <w:rFonts w:ascii="Times New Roman" w:hAnsi="Times New Roman" w:cs="Times New Roman"/>
          <w:sz w:val="24"/>
          <w:szCs w:val="24"/>
          <w:lang w:val="en-US"/>
        </w:rPr>
        <w:t xml:space="preserve"> au obligaț</w:t>
      </w:r>
      <w:r w:rsidR="006C6409" w:rsidRPr="00BB398D">
        <w:rPr>
          <w:rFonts w:ascii="Times New Roman" w:hAnsi="Times New Roman" w:cs="Times New Roman"/>
          <w:sz w:val="24"/>
          <w:szCs w:val="24"/>
          <w:lang w:val="en-US"/>
        </w:rPr>
        <w:t>ia</w:t>
      </w:r>
      <w:r w:rsidR="004E1F4F" w:rsidRPr="00BB398D">
        <w:rPr>
          <w:rFonts w:ascii="Times New Roman" w:hAnsi="Times New Roman" w:cs="Times New Roman"/>
          <w:sz w:val="24"/>
          <w:szCs w:val="24"/>
          <w:lang w:val="en-US"/>
        </w:rPr>
        <w:t xml:space="preserve"> </w:t>
      </w:r>
      <w:proofErr w:type="gramStart"/>
      <w:r w:rsidR="004E1F4F" w:rsidRPr="00BB398D">
        <w:rPr>
          <w:rFonts w:ascii="Times New Roman" w:hAnsi="Times New Roman" w:cs="Times New Roman"/>
          <w:sz w:val="24"/>
          <w:szCs w:val="24"/>
          <w:lang w:val="en-US"/>
        </w:rPr>
        <w:t>să</w:t>
      </w:r>
      <w:proofErr w:type="gramEnd"/>
      <w:r w:rsidR="004E1F4F" w:rsidRPr="00BB398D">
        <w:rPr>
          <w:rFonts w:ascii="Times New Roman" w:hAnsi="Times New Roman" w:cs="Times New Roman"/>
          <w:sz w:val="24"/>
          <w:szCs w:val="24"/>
          <w:lang w:val="en-US"/>
        </w:rPr>
        <w:t xml:space="preserve"> își închidă telefoanele personale, ori să aleagă opțiunea silențios pentru a nu afecta cursul desfășurării activității respective</w:t>
      </w:r>
      <w:r w:rsidR="00BB398D" w:rsidRPr="00BB398D">
        <w:rPr>
          <w:rFonts w:ascii="Times New Roman" w:hAnsi="Times New Roman" w:cs="Times New Roman"/>
          <w:sz w:val="24"/>
          <w:szCs w:val="24"/>
          <w:lang w:val="en-US"/>
        </w:rPr>
        <w:t>;</w:t>
      </w:r>
    </w:p>
    <w:p w14:paraId="263D46B5" w14:textId="337FDDC4" w:rsidR="00BB398D" w:rsidRP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(20</w:t>
      </w:r>
      <w:r w:rsidR="00BB398D" w:rsidRP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Între salariați/colegi trebuie să existe cooperare și susținere reciprocă motivat de faptul că toți salariații sunt mobilizați pentru realizarea unor obiective comune conform Regulamentului de Organizare și Funcționare, iar comunicarea prin transferul de informații între colegi este esențială în soluțio</w:t>
      </w:r>
      <w:r w:rsidR="00327467" w:rsidRPr="00BB398D">
        <w:rPr>
          <w:rFonts w:ascii="Times New Roman" w:hAnsi="Times New Roman" w:cs="Times New Roman"/>
          <w:sz w:val="24"/>
          <w:szCs w:val="24"/>
          <w:lang w:val="en-US"/>
        </w:rPr>
        <w:t>narea cu eficiență a atribuțiilor</w:t>
      </w:r>
      <w:r w:rsidR="00BB398D" w:rsidRPr="00BB398D">
        <w:rPr>
          <w:rFonts w:ascii="Times New Roman" w:hAnsi="Times New Roman" w:cs="Times New Roman"/>
          <w:sz w:val="24"/>
          <w:szCs w:val="24"/>
          <w:lang w:val="en-US"/>
        </w:rPr>
        <w:t>;</w:t>
      </w:r>
    </w:p>
    <w:p w14:paraId="37EBBF2A" w14:textId="2BD81F01"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00BB398D" w:rsidRP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 xml:space="preserve">Eventualele divergențe, nemulțumiri, apărute între salariați vor fi soluționate fără </w:t>
      </w:r>
      <w:proofErr w:type="gramStart"/>
      <w:r w:rsidR="004E1F4F" w:rsidRPr="00BB398D">
        <w:rPr>
          <w:rFonts w:ascii="Times New Roman" w:hAnsi="Times New Roman" w:cs="Times New Roman"/>
          <w:sz w:val="24"/>
          <w:szCs w:val="24"/>
          <w:lang w:val="en-US"/>
        </w:rPr>
        <w:t>să</w:t>
      </w:r>
      <w:proofErr w:type="gramEnd"/>
      <w:r w:rsidR="004E1F4F" w:rsidRPr="00BB398D">
        <w:rPr>
          <w:rFonts w:ascii="Times New Roman" w:hAnsi="Times New Roman" w:cs="Times New Roman"/>
          <w:sz w:val="24"/>
          <w:szCs w:val="24"/>
          <w:lang w:val="en-US"/>
        </w:rPr>
        <w:t xml:space="preserve"> afecteze relația de colegialitate, evitându-se utilizarea cuvintelor, a expresiilor și gesturilor inadecvate, manifestând atitudine reconciliantă</w:t>
      </w:r>
      <w:r w:rsidR="00BB398D" w:rsidRPr="00BB398D">
        <w:rPr>
          <w:rFonts w:ascii="Times New Roman" w:hAnsi="Times New Roman" w:cs="Times New Roman"/>
          <w:sz w:val="24"/>
          <w:szCs w:val="24"/>
          <w:lang w:val="en-US"/>
        </w:rPr>
        <w:t>;</w:t>
      </w:r>
    </w:p>
    <w:p w14:paraId="65C79B90" w14:textId="66A94C09"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În situația apariției, creării ori constatării unei dileme etice, se recomandă acordarea de consultanță și asistență etică de către consilierul de etic</w:t>
      </w:r>
      <w:r w:rsidR="004E1F4F" w:rsidRPr="00BB398D">
        <w:rPr>
          <w:rFonts w:ascii="Times New Roman" w:hAnsi="Times New Roman" w:cs="Times New Roman"/>
          <w:sz w:val="24"/>
          <w:szCs w:val="24"/>
        </w:rPr>
        <w:t>ă</w:t>
      </w:r>
      <w:r w:rsidR="004E1F4F" w:rsidRPr="00BB398D">
        <w:rPr>
          <w:rFonts w:ascii="Times New Roman" w:hAnsi="Times New Roman" w:cs="Times New Roman"/>
          <w:sz w:val="24"/>
          <w:szCs w:val="24"/>
          <w:lang w:val="en-US"/>
        </w:rPr>
        <w:t xml:space="preserve"> desemnat în acest sens la nivelul instituției</w:t>
      </w:r>
      <w:r w:rsidR="00BB398D">
        <w:rPr>
          <w:rFonts w:ascii="Times New Roman" w:hAnsi="Times New Roman" w:cs="Times New Roman"/>
          <w:sz w:val="24"/>
          <w:szCs w:val="24"/>
          <w:lang w:val="en-US"/>
        </w:rPr>
        <w:t>;</w:t>
      </w:r>
    </w:p>
    <w:p w14:paraId="1A870A93" w14:textId="02976F6E"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r w:rsid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 xml:space="preserve">Între salariați/colegi, în îndeplinirea sarcinilor de serviciu, trebuie </w:t>
      </w:r>
      <w:proofErr w:type="gramStart"/>
      <w:r w:rsidR="004E1F4F" w:rsidRPr="00BB398D">
        <w:rPr>
          <w:rFonts w:ascii="Times New Roman" w:hAnsi="Times New Roman" w:cs="Times New Roman"/>
          <w:sz w:val="24"/>
          <w:szCs w:val="24"/>
          <w:lang w:val="en-US"/>
        </w:rPr>
        <w:t>să</w:t>
      </w:r>
      <w:proofErr w:type="gramEnd"/>
      <w:r w:rsidR="004E1F4F" w:rsidRPr="00BB398D">
        <w:rPr>
          <w:rFonts w:ascii="Times New Roman" w:hAnsi="Times New Roman" w:cs="Times New Roman"/>
          <w:sz w:val="24"/>
          <w:szCs w:val="24"/>
          <w:lang w:val="en-US"/>
        </w:rPr>
        <w:t xml:space="preserve"> existe sinceritate și corectitudine, opiniile exprimate să corespundă realității</w:t>
      </w:r>
      <w:r w:rsidR="00BB398D">
        <w:rPr>
          <w:rFonts w:ascii="Times New Roman" w:hAnsi="Times New Roman" w:cs="Times New Roman"/>
          <w:sz w:val="24"/>
          <w:szCs w:val="24"/>
          <w:lang w:val="en-US"/>
        </w:rPr>
        <w:t>;</w:t>
      </w:r>
    </w:p>
    <w:p w14:paraId="20542D9C" w14:textId="1514D893"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 xml:space="preserve">Relația dintre salariați/colegi trebuie </w:t>
      </w:r>
      <w:proofErr w:type="gramStart"/>
      <w:r w:rsidR="004E1F4F" w:rsidRPr="00BB398D">
        <w:rPr>
          <w:rFonts w:ascii="Times New Roman" w:hAnsi="Times New Roman" w:cs="Times New Roman"/>
          <w:sz w:val="24"/>
          <w:szCs w:val="24"/>
          <w:lang w:val="en-US"/>
        </w:rPr>
        <w:t>să</w:t>
      </w:r>
      <w:proofErr w:type="gramEnd"/>
      <w:r w:rsidR="004E1F4F" w:rsidRPr="00BB398D">
        <w:rPr>
          <w:rFonts w:ascii="Times New Roman" w:hAnsi="Times New Roman" w:cs="Times New Roman"/>
          <w:sz w:val="24"/>
          <w:szCs w:val="24"/>
          <w:lang w:val="en-US"/>
        </w:rPr>
        <w:t xml:space="preserve"> fie egalitară, bazată pe</w:t>
      </w:r>
      <w:r w:rsidR="00453407" w:rsidRPr="00BB398D">
        <w:rPr>
          <w:rFonts w:ascii="Times New Roman" w:hAnsi="Times New Roman" w:cs="Times New Roman"/>
          <w:sz w:val="24"/>
          <w:szCs w:val="24"/>
          <w:lang w:val="en-US"/>
        </w:rPr>
        <w:t xml:space="preserve"> respect reciproc,</w:t>
      </w:r>
      <w:r w:rsidR="004E1F4F" w:rsidRPr="00BB398D">
        <w:rPr>
          <w:rFonts w:ascii="Times New Roman" w:hAnsi="Times New Roman" w:cs="Times New Roman"/>
          <w:sz w:val="24"/>
          <w:szCs w:val="24"/>
          <w:lang w:val="en-US"/>
        </w:rPr>
        <w:t xml:space="preserve"> recunoașterea intraprofesională, pe colegialitate</w:t>
      </w:r>
      <w:r w:rsidR="00BB398D">
        <w:rPr>
          <w:rFonts w:ascii="Times New Roman" w:hAnsi="Times New Roman" w:cs="Times New Roman"/>
          <w:sz w:val="24"/>
          <w:szCs w:val="24"/>
          <w:lang w:val="en-US"/>
        </w:rPr>
        <w:t>;</w:t>
      </w:r>
    </w:p>
    <w:p w14:paraId="4170BC73" w14:textId="788BC8C0"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r w:rsid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 xml:space="preserve">Între salariați/colegi, în desfășurarea activității, pentru asigurarea unor servicii publice de calitate, trebuie </w:t>
      </w:r>
      <w:proofErr w:type="gramStart"/>
      <w:r w:rsidR="004E1F4F" w:rsidRPr="00BB398D">
        <w:rPr>
          <w:rFonts w:ascii="Times New Roman" w:hAnsi="Times New Roman" w:cs="Times New Roman"/>
          <w:sz w:val="24"/>
          <w:szCs w:val="24"/>
          <w:lang w:val="en-US"/>
        </w:rPr>
        <w:t>să</w:t>
      </w:r>
      <w:proofErr w:type="gramEnd"/>
      <w:r w:rsidR="004E1F4F" w:rsidRPr="00BB398D">
        <w:rPr>
          <w:rFonts w:ascii="Times New Roman" w:hAnsi="Times New Roman" w:cs="Times New Roman"/>
          <w:sz w:val="24"/>
          <w:szCs w:val="24"/>
          <w:lang w:val="en-US"/>
        </w:rPr>
        <w:t xml:space="preserve"> se evite comportamentele concurențiale, de promovare ilicită a propriei imag</w:t>
      </w:r>
      <w:r w:rsidR="00380878" w:rsidRPr="00BB398D">
        <w:rPr>
          <w:rFonts w:ascii="Times New Roman" w:hAnsi="Times New Roman" w:cs="Times New Roman"/>
          <w:sz w:val="24"/>
          <w:szCs w:val="24"/>
          <w:lang w:val="en-US"/>
        </w:rPr>
        <w:t>ini, de denigrare a colegilor. C</w:t>
      </w:r>
      <w:r w:rsidR="004E1F4F" w:rsidRPr="00BB398D">
        <w:rPr>
          <w:rFonts w:ascii="Times New Roman" w:hAnsi="Times New Roman" w:cs="Times New Roman"/>
          <w:sz w:val="24"/>
          <w:szCs w:val="24"/>
          <w:lang w:val="en-US"/>
        </w:rPr>
        <w:t>omportamentul trebuie să fie competitiv, loial, bazat pe promovarea calităților și a meritelor profesionale nicidecum pe evidențierea defectelor celorlalți</w:t>
      </w:r>
      <w:r w:rsidR="00BB398D">
        <w:rPr>
          <w:rFonts w:ascii="Times New Roman" w:hAnsi="Times New Roman" w:cs="Times New Roman"/>
          <w:sz w:val="24"/>
          <w:szCs w:val="24"/>
          <w:lang w:val="en-US"/>
        </w:rPr>
        <w:t>;</w:t>
      </w:r>
    </w:p>
    <w:p w14:paraId="4F8E1FF7" w14:textId="4970853C"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w:t>
      </w:r>
      <w:r w:rsidR="00BB398D">
        <w:rPr>
          <w:rFonts w:ascii="Times New Roman" w:hAnsi="Times New Roman" w:cs="Times New Roman"/>
          <w:sz w:val="24"/>
          <w:szCs w:val="24"/>
          <w:lang w:val="en-US"/>
        </w:rPr>
        <w:t xml:space="preserve">) </w:t>
      </w:r>
      <w:r w:rsidR="004E1F4F" w:rsidRPr="00BB398D">
        <w:rPr>
          <w:rFonts w:ascii="Times New Roman" w:hAnsi="Times New Roman" w:cs="Times New Roman"/>
          <w:sz w:val="24"/>
          <w:szCs w:val="24"/>
          <w:lang w:val="en-US"/>
        </w:rPr>
        <w:t>În relația dintre salariați/colegi trebuie permanent promovat spiritul de echipă, manifestându-se deschidere la sugestiile salariaților/colegilor</w:t>
      </w:r>
      <w:r w:rsidR="00BB398D">
        <w:rPr>
          <w:rFonts w:ascii="Times New Roman" w:hAnsi="Times New Roman" w:cs="Times New Roman"/>
          <w:sz w:val="24"/>
          <w:szCs w:val="24"/>
          <w:lang w:val="en-US"/>
        </w:rPr>
        <w:t>;</w:t>
      </w:r>
    </w:p>
    <w:p w14:paraId="4E4498FA" w14:textId="53BE7F12"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w:t>
      </w:r>
      <w:r w:rsidR="00BB398D">
        <w:rPr>
          <w:rFonts w:ascii="Times New Roman" w:hAnsi="Times New Roman" w:cs="Times New Roman"/>
          <w:sz w:val="24"/>
          <w:szCs w:val="24"/>
          <w:lang w:val="en-US"/>
        </w:rPr>
        <w:t xml:space="preserve">) </w:t>
      </w:r>
      <w:r w:rsidR="00D04356" w:rsidRPr="00BB398D">
        <w:rPr>
          <w:rFonts w:ascii="Times New Roman" w:hAnsi="Times New Roman" w:cs="Times New Roman"/>
          <w:sz w:val="24"/>
          <w:szCs w:val="24"/>
          <w:lang w:val="en-US"/>
        </w:rPr>
        <w:t xml:space="preserve">Salariații au obligația </w:t>
      </w:r>
      <w:proofErr w:type="gramStart"/>
      <w:r w:rsidR="00D04356" w:rsidRPr="00BB398D">
        <w:rPr>
          <w:rFonts w:ascii="Times New Roman" w:hAnsi="Times New Roman" w:cs="Times New Roman"/>
          <w:sz w:val="24"/>
          <w:szCs w:val="24"/>
          <w:lang w:val="en-US"/>
        </w:rPr>
        <w:t>să</w:t>
      </w:r>
      <w:proofErr w:type="gramEnd"/>
      <w:r w:rsidR="00D04356" w:rsidRPr="00BB398D">
        <w:rPr>
          <w:rFonts w:ascii="Times New Roman" w:hAnsi="Times New Roman" w:cs="Times New Roman"/>
          <w:sz w:val="24"/>
          <w:szCs w:val="24"/>
          <w:lang w:val="en-US"/>
        </w:rPr>
        <w:t xml:space="preserve"> îi </w:t>
      </w:r>
      <w:r w:rsidR="00D04356" w:rsidRPr="00BB398D">
        <w:rPr>
          <w:rFonts w:ascii="Times New Roman" w:hAnsi="Times New Roman" w:cs="Times New Roman"/>
          <w:bCs/>
          <w:sz w:val="24"/>
          <w:szCs w:val="24"/>
        </w:rPr>
        <w:t>trateze</w:t>
      </w:r>
      <w:r w:rsidR="004E1F4F" w:rsidRPr="00BB398D">
        <w:rPr>
          <w:rFonts w:ascii="Times New Roman" w:hAnsi="Times New Roman" w:cs="Times New Roman"/>
          <w:bCs/>
          <w:sz w:val="24"/>
          <w:szCs w:val="24"/>
        </w:rPr>
        <w:t xml:space="preserve"> pe </w:t>
      </w:r>
      <w:r w:rsidR="00D04356" w:rsidRPr="00BB398D">
        <w:rPr>
          <w:rFonts w:ascii="Times New Roman" w:hAnsi="Times New Roman" w:cs="Times New Roman"/>
          <w:bCs/>
          <w:sz w:val="24"/>
          <w:szCs w:val="24"/>
        </w:rPr>
        <w:t xml:space="preserve">toți cei cu care interacționează </w:t>
      </w:r>
      <w:r w:rsidR="004E1F4F" w:rsidRPr="00BB398D">
        <w:rPr>
          <w:rFonts w:ascii="Times New Roman" w:hAnsi="Times New Roman" w:cs="Times New Roman"/>
          <w:bCs/>
          <w:sz w:val="24"/>
          <w:szCs w:val="24"/>
        </w:rPr>
        <w:t xml:space="preserve">cu apreciere și respect, </w:t>
      </w:r>
      <w:r w:rsidR="004E1F4F" w:rsidRPr="00BB398D">
        <w:rPr>
          <w:rFonts w:ascii="Times New Roman" w:hAnsi="Times New Roman" w:cs="Times New Roman"/>
          <w:sz w:val="24"/>
          <w:szCs w:val="24"/>
        </w:rPr>
        <w:t>indiferent de poziția în entitatea publică sau de calitatea terțului</w:t>
      </w:r>
      <w:r w:rsidR="00BB398D">
        <w:rPr>
          <w:rFonts w:ascii="Times New Roman" w:hAnsi="Times New Roman" w:cs="Times New Roman"/>
          <w:sz w:val="24"/>
          <w:szCs w:val="24"/>
        </w:rPr>
        <w:t>;</w:t>
      </w:r>
    </w:p>
    <w:p w14:paraId="3A364EBA" w14:textId="756A0814"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BB398D">
        <w:rPr>
          <w:rFonts w:ascii="Times New Roman" w:hAnsi="Times New Roman" w:cs="Times New Roman"/>
          <w:sz w:val="24"/>
          <w:szCs w:val="24"/>
          <w:lang w:val="en-US"/>
        </w:rPr>
        <w:t>)</w:t>
      </w:r>
      <w:r w:rsidR="00C71A81">
        <w:rPr>
          <w:rFonts w:ascii="Times New Roman" w:hAnsi="Times New Roman" w:cs="Times New Roman"/>
          <w:sz w:val="24"/>
          <w:szCs w:val="24"/>
          <w:lang w:val="en-US"/>
        </w:rPr>
        <w:t xml:space="preserve"> Salariații</w:t>
      </w:r>
      <w:r w:rsidR="00BB398D">
        <w:rPr>
          <w:rFonts w:ascii="Times New Roman" w:hAnsi="Times New Roman" w:cs="Times New Roman"/>
          <w:sz w:val="24"/>
          <w:szCs w:val="24"/>
          <w:lang w:val="en-US"/>
        </w:rPr>
        <w:t xml:space="preserve"> </w:t>
      </w:r>
      <w:r w:rsidR="00C71A81">
        <w:rPr>
          <w:rFonts w:ascii="Times New Roman" w:hAnsi="Times New Roman" w:cs="Times New Roman"/>
          <w:sz w:val="24"/>
          <w:szCs w:val="24"/>
        </w:rPr>
        <w:t>n</w:t>
      </w:r>
      <w:r w:rsidR="004E1F4F" w:rsidRPr="00BB398D">
        <w:rPr>
          <w:rFonts w:ascii="Times New Roman" w:hAnsi="Times New Roman" w:cs="Times New Roman"/>
          <w:sz w:val="24"/>
          <w:szCs w:val="24"/>
        </w:rPr>
        <w:t xml:space="preserve">iciodată </w:t>
      </w:r>
      <w:proofErr w:type="gramStart"/>
      <w:r w:rsidR="004E1F4F" w:rsidRPr="00BB398D">
        <w:rPr>
          <w:rFonts w:ascii="Times New Roman" w:hAnsi="Times New Roman" w:cs="Times New Roman"/>
          <w:sz w:val="24"/>
          <w:szCs w:val="24"/>
        </w:rPr>
        <w:t>să</w:t>
      </w:r>
      <w:proofErr w:type="gramEnd"/>
      <w:r w:rsidR="004E1F4F" w:rsidRPr="00BB398D">
        <w:rPr>
          <w:rFonts w:ascii="Times New Roman" w:hAnsi="Times New Roman" w:cs="Times New Roman"/>
          <w:sz w:val="24"/>
          <w:szCs w:val="24"/>
        </w:rPr>
        <w:t xml:space="preserve"> nu</w:t>
      </w:r>
      <w:r w:rsidR="00BB398D">
        <w:rPr>
          <w:rFonts w:ascii="Times New Roman" w:hAnsi="Times New Roman" w:cs="Times New Roman"/>
          <w:sz w:val="24"/>
          <w:szCs w:val="24"/>
        </w:rPr>
        <w:t xml:space="preserve"> presupună</w:t>
      </w:r>
      <w:r w:rsidR="004E1F4F" w:rsidRPr="00BB398D">
        <w:rPr>
          <w:rFonts w:ascii="Times New Roman" w:hAnsi="Times New Roman" w:cs="Times New Roman"/>
          <w:sz w:val="24"/>
          <w:szCs w:val="24"/>
        </w:rPr>
        <w:t xml:space="preserve"> că pe</w:t>
      </w:r>
      <w:r w:rsidR="0025080E" w:rsidRPr="00BB398D">
        <w:rPr>
          <w:rFonts w:ascii="Times New Roman" w:hAnsi="Times New Roman" w:cs="Times New Roman"/>
          <w:sz w:val="24"/>
          <w:szCs w:val="24"/>
        </w:rPr>
        <w:t>rsoana de la care cer ajutor</w:t>
      </w:r>
      <w:r w:rsidR="00C71A81">
        <w:rPr>
          <w:rFonts w:ascii="Times New Roman" w:hAnsi="Times New Roman" w:cs="Times New Roman"/>
          <w:sz w:val="24"/>
          <w:szCs w:val="24"/>
        </w:rPr>
        <w:t>ul</w:t>
      </w:r>
      <w:r w:rsidR="0025080E" w:rsidRPr="00BB398D">
        <w:rPr>
          <w:rFonts w:ascii="Times New Roman" w:hAnsi="Times New Roman" w:cs="Times New Roman"/>
          <w:sz w:val="24"/>
          <w:szCs w:val="24"/>
        </w:rPr>
        <w:t xml:space="preserve"> </w:t>
      </w:r>
      <w:r w:rsidR="004E1F4F" w:rsidRPr="00BB398D">
        <w:rPr>
          <w:rFonts w:ascii="Times New Roman" w:hAnsi="Times New Roman" w:cs="Times New Roman"/>
          <w:sz w:val="24"/>
          <w:szCs w:val="24"/>
        </w:rPr>
        <w:t>este mai puțin ocupată sau stresată decât</w:t>
      </w:r>
      <w:r w:rsidR="00C71A81">
        <w:rPr>
          <w:rFonts w:ascii="Times New Roman" w:hAnsi="Times New Roman" w:cs="Times New Roman"/>
          <w:sz w:val="24"/>
          <w:szCs w:val="24"/>
        </w:rPr>
        <w:t xml:space="preserve"> aceștia</w:t>
      </w:r>
      <w:r w:rsidR="004E1F4F" w:rsidRPr="00BB398D">
        <w:rPr>
          <w:rFonts w:ascii="Times New Roman" w:hAnsi="Times New Roman" w:cs="Times New Roman"/>
          <w:sz w:val="24"/>
          <w:szCs w:val="24"/>
        </w:rPr>
        <w:t xml:space="preserve">. Înainte </w:t>
      </w:r>
      <w:r w:rsidR="0025080E" w:rsidRPr="00BB398D">
        <w:rPr>
          <w:rFonts w:ascii="Times New Roman" w:hAnsi="Times New Roman" w:cs="Times New Roman"/>
          <w:sz w:val="24"/>
          <w:szCs w:val="24"/>
        </w:rPr>
        <w:t>de a solicita ajutorul</w:t>
      </w:r>
      <w:r w:rsidR="00C71A81">
        <w:rPr>
          <w:rFonts w:ascii="Times New Roman" w:hAnsi="Times New Roman" w:cs="Times New Roman"/>
          <w:sz w:val="24"/>
          <w:szCs w:val="24"/>
        </w:rPr>
        <w:t xml:space="preserve"> să întrebe </w:t>
      </w:r>
      <w:r w:rsidR="004E1F4F" w:rsidRPr="00BB398D">
        <w:rPr>
          <w:rFonts w:ascii="Times New Roman" w:hAnsi="Times New Roman" w:cs="Times New Roman"/>
          <w:bCs/>
          <w:sz w:val="24"/>
          <w:szCs w:val="24"/>
        </w:rPr>
        <w:t>colegul respectiv dacă</w:t>
      </w:r>
      <w:r w:rsidR="00C71A81">
        <w:rPr>
          <w:rFonts w:ascii="Times New Roman" w:hAnsi="Times New Roman" w:cs="Times New Roman"/>
          <w:bCs/>
          <w:sz w:val="24"/>
          <w:szCs w:val="24"/>
        </w:rPr>
        <w:t xml:space="preserve"> </w:t>
      </w:r>
      <w:r w:rsidR="004E1F4F" w:rsidRPr="00BB398D">
        <w:rPr>
          <w:rFonts w:ascii="Times New Roman" w:hAnsi="Times New Roman" w:cs="Times New Roman"/>
          <w:bCs/>
          <w:sz w:val="24"/>
          <w:szCs w:val="24"/>
        </w:rPr>
        <w:t>poate aloca timp pentru a veni în întâmpinarea cererii</w:t>
      </w:r>
      <w:r w:rsidR="00C71A81">
        <w:rPr>
          <w:rFonts w:ascii="Times New Roman" w:hAnsi="Times New Roman" w:cs="Times New Roman"/>
          <w:bCs/>
          <w:sz w:val="24"/>
          <w:szCs w:val="24"/>
        </w:rPr>
        <w:t xml:space="preserve"> lor</w:t>
      </w:r>
      <w:r w:rsidR="00BB398D">
        <w:rPr>
          <w:rFonts w:ascii="Times New Roman" w:hAnsi="Times New Roman" w:cs="Times New Roman"/>
          <w:bCs/>
          <w:sz w:val="24"/>
          <w:szCs w:val="24"/>
        </w:rPr>
        <w:t>;</w:t>
      </w:r>
    </w:p>
    <w:p w14:paraId="2B8B2E71" w14:textId="01387689"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BB398D">
        <w:rPr>
          <w:rFonts w:ascii="Times New Roman" w:hAnsi="Times New Roman" w:cs="Times New Roman"/>
          <w:sz w:val="24"/>
          <w:szCs w:val="24"/>
          <w:lang w:val="en-US"/>
        </w:rPr>
        <w:t>)</w:t>
      </w:r>
      <w:r w:rsidR="00C71A81">
        <w:rPr>
          <w:rFonts w:ascii="Times New Roman" w:hAnsi="Times New Roman" w:cs="Times New Roman"/>
          <w:sz w:val="24"/>
          <w:szCs w:val="24"/>
          <w:lang w:val="en-US"/>
        </w:rPr>
        <w:t xml:space="preserve"> Salariații s</w:t>
      </w:r>
      <w:r w:rsidR="004E1F4F" w:rsidRPr="00BB398D">
        <w:rPr>
          <w:rFonts w:ascii="Times New Roman" w:hAnsi="Times New Roman" w:cs="Times New Roman"/>
          <w:bCs/>
          <w:sz w:val="24"/>
          <w:szCs w:val="24"/>
        </w:rPr>
        <w:t xml:space="preserve">ă </w:t>
      </w:r>
      <w:r w:rsidR="00C71A81">
        <w:rPr>
          <w:rFonts w:ascii="Times New Roman" w:hAnsi="Times New Roman" w:cs="Times New Roman"/>
          <w:bCs/>
          <w:sz w:val="24"/>
          <w:szCs w:val="24"/>
        </w:rPr>
        <w:t xml:space="preserve">nu se </w:t>
      </w:r>
      <w:r w:rsidR="004E1F4F" w:rsidRPr="00BB398D">
        <w:rPr>
          <w:rFonts w:ascii="Times New Roman" w:hAnsi="Times New Roman" w:cs="Times New Roman"/>
          <w:bCs/>
          <w:sz w:val="24"/>
          <w:szCs w:val="24"/>
        </w:rPr>
        <w:t>fer</w:t>
      </w:r>
      <w:r w:rsidR="00C71A81">
        <w:rPr>
          <w:rFonts w:ascii="Times New Roman" w:hAnsi="Times New Roman" w:cs="Times New Roman"/>
          <w:bCs/>
          <w:sz w:val="24"/>
          <w:szCs w:val="24"/>
        </w:rPr>
        <w:t>ească</w:t>
      </w:r>
      <w:r w:rsidR="004E1F4F" w:rsidRPr="00BB398D">
        <w:rPr>
          <w:rFonts w:ascii="Times New Roman" w:hAnsi="Times New Roman" w:cs="Times New Roman"/>
          <w:bCs/>
          <w:sz w:val="24"/>
          <w:szCs w:val="24"/>
        </w:rPr>
        <w:t xml:space="preserve"> </w:t>
      </w:r>
      <w:proofErr w:type="gramStart"/>
      <w:r w:rsidR="004E1F4F" w:rsidRPr="00BB398D">
        <w:rPr>
          <w:rFonts w:ascii="Times New Roman" w:hAnsi="Times New Roman" w:cs="Times New Roman"/>
          <w:bCs/>
          <w:sz w:val="24"/>
          <w:szCs w:val="24"/>
        </w:rPr>
        <w:t>să</w:t>
      </w:r>
      <w:proofErr w:type="gramEnd"/>
      <w:r w:rsidR="004E1F4F" w:rsidRPr="00BB398D">
        <w:rPr>
          <w:rFonts w:ascii="Times New Roman" w:hAnsi="Times New Roman" w:cs="Times New Roman"/>
          <w:bCs/>
          <w:sz w:val="24"/>
          <w:szCs w:val="24"/>
        </w:rPr>
        <w:t xml:space="preserve"> recunoa</w:t>
      </w:r>
      <w:r w:rsidR="00C71A81">
        <w:rPr>
          <w:rFonts w:ascii="Times New Roman" w:hAnsi="Times New Roman" w:cs="Times New Roman"/>
          <w:bCs/>
          <w:sz w:val="24"/>
          <w:szCs w:val="24"/>
        </w:rPr>
        <w:t>scă</w:t>
      </w:r>
      <w:r w:rsidR="004E1F4F" w:rsidRPr="00BB398D">
        <w:rPr>
          <w:rFonts w:ascii="Times New Roman" w:hAnsi="Times New Roman" w:cs="Times New Roman"/>
          <w:bCs/>
          <w:sz w:val="24"/>
          <w:szCs w:val="24"/>
        </w:rPr>
        <w:t xml:space="preserve"> când nu şti</w:t>
      </w:r>
      <w:r w:rsidR="00C71A81">
        <w:rPr>
          <w:rFonts w:ascii="Times New Roman" w:hAnsi="Times New Roman" w:cs="Times New Roman"/>
          <w:bCs/>
          <w:sz w:val="24"/>
          <w:szCs w:val="24"/>
        </w:rPr>
        <w:t>u</w:t>
      </w:r>
      <w:r w:rsidR="004E1F4F" w:rsidRPr="00BB398D">
        <w:rPr>
          <w:rFonts w:ascii="Times New Roman" w:hAnsi="Times New Roman" w:cs="Times New Roman"/>
          <w:bCs/>
          <w:sz w:val="24"/>
          <w:szCs w:val="24"/>
        </w:rPr>
        <w:t xml:space="preserve"> sau când a</w:t>
      </w:r>
      <w:r w:rsidR="00C71A81">
        <w:rPr>
          <w:rFonts w:ascii="Times New Roman" w:hAnsi="Times New Roman" w:cs="Times New Roman"/>
          <w:bCs/>
          <w:sz w:val="24"/>
          <w:szCs w:val="24"/>
        </w:rPr>
        <w:t>u</w:t>
      </w:r>
      <w:r w:rsidR="004E1F4F" w:rsidRPr="00BB398D">
        <w:rPr>
          <w:rFonts w:ascii="Times New Roman" w:hAnsi="Times New Roman" w:cs="Times New Roman"/>
          <w:bCs/>
          <w:sz w:val="24"/>
          <w:szCs w:val="24"/>
        </w:rPr>
        <w:t xml:space="preserve"> greşit. </w:t>
      </w:r>
      <w:r w:rsidR="004E1F4F" w:rsidRPr="00BB398D">
        <w:rPr>
          <w:rFonts w:ascii="Times New Roman" w:hAnsi="Times New Roman" w:cs="Times New Roman"/>
          <w:sz w:val="24"/>
          <w:szCs w:val="24"/>
        </w:rPr>
        <w:t>Consecințele ascunderii neștiinței sau a erorii pot fi mult mai grave decât simpla mărturisire a acestora urmate de acțiunile dumneavoastră de îndreptare a situației</w:t>
      </w:r>
      <w:r w:rsidR="00BB398D">
        <w:rPr>
          <w:rFonts w:ascii="Times New Roman" w:hAnsi="Times New Roman" w:cs="Times New Roman"/>
          <w:sz w:val="24"/>
          <w:szCs w:val="24"/>
        </w:rPr>
        <w:t>;</w:t>
      </w:r>
    </w:p>
    <w:p w14:paraId="3243CE4E" w14:textId="795F5EDD"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BB398D">
        <w:rPr>
          <w:rFonts w:ascii="Times New Roman" w:hAnsi="Times New Roman" w:cs="Times New Roman"/>
          <w:sz w:val="24"/>
          <w:szCs w:val="24"/>
          <w:lang w:val="en-US"/>
        </w:rPr>
        <w:t xml:space="preserve">) </w:t>
      </w:r>
      <w:r w:rsidR="000D77F6" w:rsidRPr="00BB398D">
        <w:rPr>
          <w:rFonts w:ascii="Times New Roman" w:hAnsi="Times New Roman" w:cs="Times New Roman"/>
          <w:sz w:val="24"/>
          <w:szCs w:val="24"/>
        </w:rPr>
        <w:t xml:space="preserve">Salariații au obligația </w:t>
      </w:r>
      <w:proofErr w:type="gramStart"/>
      <w:r w:rsidR="000D77F6" w:rsidRPr="00BB398D">
        <w:rPr>
          <w:rFonts w:ascii="Times New Roman" w:hAnsi="Times New Roman" w:cs="Times New Roman"/>
          <w:sz w:val="24"/>
          <w:szCs w:val="24"/>
        </w:rPr>
        <w:t>să</w:t>
      </w:r>
      <w:proofErr w:type="gramEnd"/>
      <w:r w:rsidR="004E1F4F" w:rsidRPr="00BB398D">
        <w:rPr>
          <w:rFonts w:ascii="Times New Roman" w:hAnsi="Times New Roman" w:cs="Times New Roman"/>
          <w:sz w:val="24"/>
          <w:szCs w:val="24"/>
        </w:rPr>
        <w:t xml:space="preserve"> </w:t>
      </w:r>
      <w:r w:rsidR="000D77F6" w:rsidRPr="00BB398D">
        <w:rPr>
          <w:rFonts w:ascii="Times New Roman" w:hAnsi="Times New Roman" w:cs="Times New Roman"/>
          <w:bCs/>
          <w:sz w:val="24"/>
          <w:szCs w:val="24"/>
        </w:rPr>
        <w:t>acorde atenție tuturor celor care le</w:t>
      </w:r>
      <w:r w:rsidR="004E1F4F" w:rsidRPr="00BB398D">
        <w:rPr>
          <w:rFonts w:ascii="Times New Roman" w:hAnsi="Times New Roman" w:cs="Times New Roman"/>
          <w:bCs/>
          <w:sz w:val="24"/>
          <w:szCs w:val="24"/>
        </w:rPr>
        <w:t xml:space="preserve"> comunică diverse aspecte de serviciu</w:t>
      </w:r>
      <w:r w:rsidR="00BB398D">
        <w:rPr>
          <w:rFonts w:ascii="Times New Roman" w:hAnsi="Times New Roman" w:cs="Times New Roman"/>
          <w:bCs/>
          <w:sz w:val="24"/>
          <w:szCs w:val="24"/>
        </w:rPr>
        <w:t>;</w:t>
      </w:r>
    </w:p>
    <w:p w14:paraId="7F3E6B28" w14:textId="04F6B0B0" w:rsidR="00BB398D" w:rsidRDefault="00684CD3" w:rsidP="00BB398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(31</w:t>
      </w:r>
      <w:r w:rsidR="00BB398D">
        <w:rPr>
          <w:rFonts w:ascii="Times New Roman" w:hAnsi="Times New Roman" w:cs="Times New Roman"/>
          <w:sz w:val="24"/>
          <w:szCs w:val="24"/>
          <w:lang w:val="en-US"/>
        </w:rPr>
        <w:t xml:space="preserve">) </w:t>
      </w:r>
      <w:r w:rsidR="00764B1C" w:rsidRPr="00BB398D">
        <w:rPr>
          <w:rFonts w:ascii="Times New Roman" w:hAnsi="Times New Roman" w:cs="Times New Roman"/>
          <w:bCs/>
          <w:sz w:val="24"/>
          <w:szCs w:val="24"/>
        </w:rPr>
        <w:t xml:space="preserve">Salariații au obligația </w:t>
      </w:r>
      <w:proofErr w:type="gramStart"/>
      <w:r w:rsidR="00764B1C" w:rsidRPr="00BB398D">
        <w:rPr>
          <w:rFonts w:ascii="Times New Roman" w:hAnsi="Times New Roman" w:cs="Times New Roman"/>
          <w:bCs/>
          <w:sz w:val="24"/>
          <w:szCs w:val="24"/>
        </w:rPr>
        <w:t>să</w:t>
      </w:r>
      <w:proofErr w:type="gramEnd"/>
      <w:r w:rsidR="000D77F6" w:rsidRPr="00BB398D">
        <w:rPr>
          <w:rFonts w:ascii="Times New Roman" w:hAnsi="Times New Roman" w:cs="Times New Roman"/>
          <w:bCs/>
          <w:sz w:val="24"/>
          <w:szCs w:val="24"/>
        </w:rPr>
        <w:t xml:space="preserve"> respecte</w:t>
      </w:r>
      <w:r w:rsidR="005328BC" w:rsidRPr="00BB398D">
        <w:rPr>
          <w:rFonts w:ascii="Times New Roman" w:hAnsi="Times New Roman" w:cs="Times New Roman"/>
          <w:bCs/>
          <w:sz w:val="24"/>
          <w:szCs w:val="24"/>
        </w:rPr>
        <w:t xml:space="preserve"> ierarhia ins</w:t>
      </w:r>
      <w:r w:rsidR="000D77F6" w:rsidRPr="00BB398D">
        <w:rPr>
          <w:rFonts w:ascii="Times New Roman" w:hAnsi="Times New Roman" w:cs="Times New Roman"/>
          <w:bCs/>
          <w:sz w:val="24"/>
          <w:szCs w:val="24"/>
        </w:rPr>
        <w:t>tituției publice</w:t>
      </w:r>
      <w:r>
        <w:rPr>
          <w:rFonts w:ascii="Times New Roman" w:hAnsi="Times New Roman" w:cs="Times New Roman"/>
          <w:sz w:val="24"/>
          <w:szCs w:val="24"/>
        </w:rPr>
        <w:t>;</w:t>
      </w:r>
    </w:p>
    <w:p w14:paraId="66C49C8D" w14:textId="0E8188B4" w:rsidR="00BB398D" w:rsidRDefault="00684CD3" w:rsidP="00BB3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BB398D">
        <w:rPr>
          <w:rFonts w:ascii="Times New Roman" w:hAnsi="Times New Roman" w:cs="Times New Roman"/>
          <w:sz w:val="24"/>
          <w:szCs w:val="24"/>
        </w:rPr>
        <w:t xml:space="preserve">) </w:t>
      </w:r>
      <w:r w:rsidR="00D04356" w:rsidRPr="00BB398D">
        <w:rPr>
          <w:rFonts w:ascii="Times New Roman" w:hAnsi="Times New Roman" w:cs="Times New Roman"/>
          <w:sz w:val="24"/>
          <w:szCs w:val="24"/>
        </w:rPr>
        <w:t>Salariații au obligația să formuleze</w:t>
      </w:r>
      <w:r w:rsidR="004E1F4F" w:rsidRPr="00BB398D">
        <w:rPr>
          <w:rFonts w:ascii="Times New Roman" w:hAnsi="Times New Roman" w:cs="Times New Roman"/>
          <w:sz w:val="24"/>
          <w:szCs w:val="24"/>
        </w:rPr>
        <w:t xml:space="preserve"> solicitări sau diverse </w:t>
      </w:r>
      <w:r w:rsidR="004E1F4F" w:rsidRPr="00BB398D">
        <w:rPr>
          <w:rFonts w:ascii="Times New Roman" w:hAnsi="Times New Roman" w:cs="Times New Roman"/>
          <w:bCs/>
          <w:sz w:val="24"/>
          <w:szCs w:val="24"/>
        </w:rPr>
        <w:t xml:space="preserve">comunicări de manieră directă, concisă, ne-echivocă. </w:t>
      </w:r>
      <w:r w:rsidR="004E1F4F" w:rsidRPr="00BB398D">
        <w:rPr>
          <w:rFonts w:ascii="Times New Roman" w:hAnsi="Times New Roman" w:cs="Times New Roman"/>
          <w:sz w:val="24"/>
          <w:szCs w:val="24"/>
        </w:rPr>
        <w:t xml:space="preserve">Este deranjant pentru destinatarii mesajelor dumneavoastră să facă un efort pentru a înțelege ceea ce </w:t>
      </w:r>
      <w:r w:rsidR="00D04356" w:rsidRPr="00BB398D">
        <w:rPr>
          <w:rFonts w:ascii="Times New Roman" w:hAnsi="Times New Roman" w:cs="Times New Roman"/>
          <w:sz w:val="24"/>
          <w:szCs w:val="24"/>
        </w:rPr>
        <w:t>se dorește să se transmită</w:t>
      </w:r>
      <w:r w:rsidR="004E1F4F" w:rsidRPr="00BB398D">
        <w:rPr>
          <w:rFonts w:ascii="Times New Roman" w:hAnsi="Times New Roman" w:cs="Times New Roman"/>
          <w:sz w:val="24"/>
          <w:szCs w:val="24"/>
        </w:rPr>
        <w:t xml:space="preserve"> cu adevărat</w:t>
      </w:r>
      <w:r w:rsidR="00BB398D">
        <w:rPr>
          <w:rFonts w:ascii="Times New Roman" w:hAnsi="Times New Roman" w:cs="Times New Roman"/>
          <w:sz w:val="24"/>
          <w:szCs w:val="24"/>
        </w:rPr>
        <w:t>;</w:t>
      </w:r>
    </w:p>
    <w:p w14:paraId="4E0DB8A4" w14:textId="15D92A1B" w:rsidR="00BB398D" w:rsidRDefault="00684CD3" w:rsidP="00BB3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BB398D">
        <w:rPr>
          <w:rFonts w:ascii="Times New Roman" w:hAnsi="Times New Roman" w:cs="Times New Roman"/>
          <w:sz w:val="24"/>
          <w:szCs w:val="24"/>
        </w:rPr>
        <w:t xml:space="preserve">) </w:t>
      </w:r>
      <w:r w:rsidR="008D73FF" w:rsidRPr="00BB398D">
        <w:rPr>
          <w:rFonts w:ascii="Times New Roman" w:hAnsi="Times New Roman" w:cs="Times New Roman"/>
          <w:sz w:val="24"/>
          <w:szCs w:val="24"/>
        </w:rPr>
        <w:t>Salariații au obligația să evite</w:t>
      </w:r>
      <w:r w:rsidR="004E1F4F" w:rsidRPr="00BB398D">
        <w:rPr>
          <w:rFonts w:ascii="Times New Roman" w:hAnsi="Times New Roman" w:cs="Times New Roman"/>
          <w:sz w:val="24"/>
          <w:szCs w:val="24"/>
        </w:rPr>
        <w:t xml:space="preserve"> la locul de muncă </w:t>
      </w:r>
      <w:r w:rsidR="004E1F4F" w:rsidRPr="00BB398D">
        <w:rPr>
          <w:rFonts w:ascii="Times New Roman" w:hAnsi="Times New Roman" w:cs="Times New Roman"/>
          <w:bCs/>
          <w:sz w:val="24"/>
          <w:szCs w:val="24"/>
        </w:rPr>
        <w:t xml:space="preserve">apelativele de genul ”dragă”, ”fetiță”, ”copiii mei” </w:t>
      </w:r>
      <w:r w:rsidR="004E1F4F" w:rsidRPr="00BB398D">
        <w:rPr>
          <w:rFonts w:ascii="Times New Roman" w:hAnsi="Times New Roman" w:cs="Times New Roman"/>
          <w:sz w:val="24"/>
          <w:szCs w:val="24"/>
        </w:rPr>
        <w:t>– ca referire la echipa cuiva, ”băiatul” ”bă”, ”fă”, ”făi” sau diminutivele prenumelor colegilor, subordonaților. Acest limbaj este de natură să afecteze imaginea celor cărora le sunt adresate, le afectează demnitatea umană și încrederea în sine</w:t>
      </w:r>
      <w:r w:rsidR="00BB398D">
        <w:rPr>
          <w:rFonts w:ascii="Times New Roman" w:hAnsi="Times New Roman" w:cs="Times New Roman"/>
          <w:sz w:val="24"/>
          <w:szCs w:val="24"/>
        </w:rPr>
        <w:t>;</w:t>
      </w:r>
    </w:p>
    <w:p w14:paraId="01B39BA0" w14:textId="4B3BFFC3" w:rsidR="00BB398D" w:rsidRDefault="00684CD3" w:rsidP="00BB3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BB398D">
        <w:rPr>
          <w:rFonts w:ascii="Times New Roman" w:hAnsi="Times New Roman" w:cs="Times New Roman"/>
          <w:sz w:val="24"/>
          <w:szCs w:val="24"/>
        </w:rPr>
        <w:t xml:space="preserve">) </w:t>
      </w:r>
      <w:r w:rsidR="008D73FF" w:rsidRPr="00BB398D">
        <w:rPr>
          <w:rFonts w:ascii="Times New Roman" w:hAnsi="Times New Roman" w:cs="Times New Roman"/>
          <w:sz w:val="24"/>
          <w:szCs w:val="24"/>
        </w:rPr>
        <w:t>Salariații au obligația să r</w:t>
      </w:r>
      <w:r w:rsidR="008D73FF" w:rsidRPr="00BB398D">
        <w:rPr>
          <w:rFonts w:ascii="Times New Roman" w:hAnsi="Times New Roman" w:cs="Times New Roman"/>
          <w:bCs/>
          <w:sz w:val="24"/>
          <w:szCs w:val="24"/>
        </w:rPr>
        <w:t>especte</w:t>
      </w:r>
      <w:r w:rsidR="004E1F4F" w:rsidRPr="00BB398D">
        <w:rPr>
          <w:rFonts w:ascii="Times New Roman" w:hAnsi="Times New Roman" w:cs="Times New Roman"/>
          <w:bCs/>
          <w:sz w:val="24"/>
          <w:szCs w:val="24"/>
        </w:rPr>
        <w:t xml:space="preserve"> spațiul de lucru al celor din jur. </w:t>
      </w:r>
      <w:r w:rsidR="008D73FF" w:rsidRPr="00BB398D">
        <w:rPr>
          <w:rFonts w:ascii="Times New Roman" w:hAnsi="Times New Roman" w:cs="Times New Roman"/>
          <w:bCs/>
          <w:sz w:val="24"/>
          <w:szCs w:val="24"/>
        </w:rPr>
        <w:t xml:space="preserve">Să </w:t>
      </w:r>
      <w:r w:rsidR="008D73FF" w:rsidRPr="00BB398D">
        <w:rPr>
          <w:rFonts w:ascii="Times New Roman" w:hAnsi="Times New Roman" w:cs="Times New Roman"/>
          <w:sz w:val="24"/>
          <w:szCs w:val="24"/>
        </w:rPr>
        <w:t>nu invadeze</w:t>
      </w:r>
      <w:r w:rsidR="004E1F4F" w:rsidRPr="00BB398D">
        <w:rPr>
          <w:rFonts w:ascii="Times New Roman" w:hAnsi="Times New Roman" w:cs="Times New Roman"/>
          <w:sz w:val="24"/>
          <w:szCs w:val="24"/>
        </w:rPr>
        <w:t xml:space="preserve"> spațiul de lucru personal al unui </w:t>
      </w:r>
      <w:r w:rsidR="008D73FF" w:rsidRPr="00BB398D">
        <w:rPr>
          <w:rFonts w:ascii="Times New Roman" w:hAnsi="Times New Roman" w:cs="Times New Roman"/>
          <w:sz w:val="24"/>
          <w:szCs w:val="24"/>
        </w:rPr>
        <w:t>coleg cu diverse obiecte care</w:t>
      </w:r>
      <w:r w:rsidR="00D04356" w:rsidRPr="00BB398D">
        <w:rPr>
          <w:rFonts w:ascii="Times New Roman" w:hAnsi="Times New Roman" w:cs="Times New Roman"/>
          <w:sz w:val="24"/>
          <w:szCs w:val="24"/>
        </w:rPr>
        <w:t xml:space="preserve"> î</w:t>
      </w:r>
      <w:r w:rsidR="008D73FF" w:rsidRPr="00BB398D">
        <w:rPr>
          <w:rFonts w:ascii="Times New Roman" w:hAnsi="Times New Roman" w:cs="Times New Roman"/>
          <w:sz w:val="24"/>
          <w:szCs w:val="24"/>
        </w:rPr>
        <w:t>i</w:t>
      </w:r>
      <w:r w:rsidR="004E1F4F" w:rsidRPr="00BB398D">
        <w:rPr>
          <w:rFonts w:ascii="Times New Roman" w:hAnsi="Times New Roman" w:cs="Times New Roman"/>
          <w:sz w:val="24"/>
          <w:szCs w:val="24"/>
        </w:rPr>
        <w:t xml:space="preserve"> aparțin</w:t>
      </w:r>
      <w:r w:rsidR="00BB398D">
        <w:rPr>
          <w:rFonts w:ascii="Times New Roman" w:hAnsi="Times New Roman" w:cs="Times New Roman"/>
          <w:sz w:val="24"/>
          <w:szCs w:val="24"/>
        </w:rPr>
        <w:t>;</w:t>
      </w:r>
    </w:p>
    <w:p w14:paraId="347FF3EC" w14:textId="3325B543" w:rsidR="00BB398D" w:rsidRDefault="00684CD3" w:rsidP="00BB39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(35</w:t>
      </w:r>
      <w:r w:rsidR="00BB398D">
        <w:rPr>
          <w:rFonts w:ascii="Times New Roman" w:hAnsi="Times New Roman" w:cs="Times New Roman"/>
          <w:sz w:val="24"/>
          <w:szCs w:val="24"/>
        </w:rPr>
        <w:t xml:space="preserve">) </w:t>
      </w:r>
      <w:r w:rsidR="008D73FF" w:rsidRPr="00BB398D">
        <w:rPr>
          <w:rFonts w:ascii="Times New Roman" w:hAnsi="Times New Roman" w:cs="Times New Roman"/>
          <w:sz w:val="24"/>
          <w:szCs w:val="24"/>
        </w:rPr>
        <w:t>Salariații au obligația să evite</w:t>
      </w:r>
      <w:r>
        <w:rPr>
          <w:rFonts w:ascii="Times New Roman" w:hAnsi="Times New Roman" w:cs="Times New Roman"/>
          <w:bCs/>
          <w:sz w:val="24"/>
          <w:szCs w:val="24"/>
        </w:rPr>
        <w:t xml:space="preserve"> limbajul sexist sau xenofob;</w:t>
      </w:r>
    </w:p>
    <w:p w14:paraId="6A008C1C" w14:textId="14AC8EC6" w:rsidR="00BB398D" w:rsidRDefault="00684CD3" w:rsidP="00BB398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(36</w:t>
      </w:r>
      <w:r w:rsidR="00BB398D">
        <w:rPr>
          <w:rFonts w:ascii="Times New Roman" w:hAnsi="Times New Roman" w:cs="Times New Roman"/>
          <w:sz w:val="24"/>
          <w:szCs w:val="24"/>
          <w:lang w:val="en-US"/>
        </w:rPr>
        <w:t xml:space="preserve">) </w:t>
      </w:r>
      <w:r w:rsidR="008D73FF" w:rsidRPr="00BB398D">
        <w:rPr>
          <w:rFonts w:ascii="Times New Roman" w:hAnsi="Times New Roman" w:cs="Times New Roman"/>
          <w:sz w:val="24"/>
          <w:szCs w:val="24"/>
        </w:rPr>
        <w:t xml:space="preserve">Salariații au obligația </w:t>
      </w:r>
      <w:proofErr w:type="gramStart"/>
      <w:r w:rsidR="00A3313E" w:rsidRPr="00BB398D">
        <w:rPr>
          <w:rFonts w:ascii="Times New Roman" w:hAnsi="Times New Roman" w:cs="Times New Roman"/>
          <w:sz w:val="24"/>
          <w:szCs w:val="24"/>
        </w:rPr>
        <w:t>să</w:t>
      </w:r>
      <w:proofErr w:type="gramEnd"/>
      <w:r w:rsidR="00A3313E" w:rsidRPr="00BB398D">
        <w:rPr>
          <w:rFonts w:ascii="Times New Roman" w:hAnsi="Times New Roman" w:cs="Times New Roman"/>
          <w:sz w:val="24"/>
          <w:szCs w:val="24"/>
        </w:rPr>
        <w:t xml:space="preserve"> îi trateze pe ceilalți așa cum ar vrea ei să fie tratați</w:t>
      </w:r>
      <w:r w:rsidR="00BB398D">
        <w:rPr>
          <w:rFonts w:ascii="Times New Roman" w:hAnsi="Times New Roman" w:cs="Times New Roman"/>
          <w:sz w:val="24"/>
          <w:szCs w:val="24"/>
        </w:rPr>
        <w:t>.</w:t>
      </w:r>
    </w:p>
    <w:p w14:paraId="74BEF57B" w14:textId="56738260" w:rsidR="004E1F4F" w:rsidRPr="00BB398D" w:rsidRDefault="00295DD6"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rPr>
        <w:t>(3</w:t>
      </w:r>
      <w:r w:rsidR="00684CD3">
        <w:rPr>
          <w:rFonts w:ascii="Times New Roman" w:hAnsi="Times New Roman" w:cs="Times New Roman"/>
          <w:sz w:val="24"/>
          <w:szCs w:val="24"/>
        </w:rPr>
        <w:t>7</w:t>
      </w:r>
      <w:r w:rsidR="004E1F4F" w:rsidRPr="00BB398D">
        <w:rPr>
          <w:rFonts w:ascii="Times New Roman" w:hAnsi="Times New Roman" w:cs="Times New Roman"/>
          <w:sz w:val="24"/>
          <w:szCs w:val="24"/>
        </w:rPr>
        <w:t xml:space="preserve">) </w:t>
      </w:r>
      <w:r w:rsidR="004E1F4F" w:rsidRPr="00BB398D">
        <w:rPr>
          <w:rFonts w:ascii="Times New Roman" w:hAnsi="Times New Roman" w:cs="Times New Roman"/>
          <w:sz w:val="24"/>
          <w:szCs w:val="24"/>
          <w:lang w:val="en-US"/>
        </w:rPr>
        <w:t>Constituie încălcări ale principiului colegialității:</w:t>
      </w:r>
    </w:p>
    <w:p w14:paraId="5CDC5C67" w14:textId="77777777" w:rsidR="004E1F4F" w:rsidRPr="00BB398D" w:rsidRDefault="004E1F4F"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a) discriminarea, hărțuirea de gen, etnică sau sub orice altă formă, folosirea violenței fizice sau psihice, limbajul ofensator ori abuzul de autoritate la adresa unui coleg ori membru al comunității;</w:t>
      </w:r>
    </w:p>
    <w:p w14:paraId="0CD1CAD7" w14:textId="77777777" w:rsidR="004E1F4F" w:rsidRPr="00BB398D" w:rsidRDefault="004E1F4F"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b) promovarea sau tolerarea unor comportamente inadecvate;</w:t>
      </w:r>
    </w:p>
    <w:p w14:paraId="675F5167" w14:textId="77777777" w:rsidR="004E1F4F" w:rsidRPr="00BB398D" w:rsidRDefault="004E1F4F"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c) discreditarea in mod injust a ideilor, ipotezelor sau rezultatelor activității unui coleg;</w:t>
      </w:r>
    </w:p>
    <w:p w14:paraId="4EC2B834" w14:textId="77777777" w:rsidR="004E1F4F" w:rsidRPr="00BB398D" w:rsidRDefault="004E1F4F"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d) formularea în fața colegilor, cetățenilor, partenerilor etc., a unor comentarii tendențioase la adresa pregătirii profesionale, a ținutei morale sau a unor aspecte ce țin de viața privată a unui coleg;</w:t>
      </w:r>
    </w:p>
    <w:p w14:paraId="1F21904A" w14:textId="77777777" w:rsidR="004E1F4F" w:rsidRPr="00C71A81" w:rsidRDefault="004E1F4F" w:rsidP="00BB398D">
      <w:pPr>
        <w:spacing w:after="0" w:line="240" w:lineRule="auto"/>
        <w:jc w:val="both"/>
        <w:rPr>
          <w:rFonts w:ascii="Times New Roman" w:hAnsi="Times New Roman" w:cs="Times New Roman"/>
          <w:sz w:val="24"/>
          <w:szCs w:val="24"/>
          <w:lang w:val="en-US"/>
        </w:rPr>
      </w:pPr>
      <w:r w:rsidRPr="00BB398D">
        <w:rPr>
          <w:rFonts w:ascii="Times New Roman" w:hAnsi="Times New Roman" w:cs="Times New Roman"/>
          <w:sz w:val="24"/>
          <w:szCs w:val="24"/>
          <w:lang w:val="en-US"/>
        </w:rPr>
        <w:t xml:space="preserve">e) recomandarea cetățenilor, partenerilor instituției etc., de a depune o petiție, plângere sau sesizare </w:t>
      </w:r>
      <w:r w:rsidRPr="00C71A81">
        <w:rPr>
          <w:rFonts w:ascii="Times New Roman" w:hAnsi="Times New Roman" w:cs="Times New Roman"/>
          <w:sz w:val="24"/>
          <w:szCs w:val="24"/>
          <w:lang w:val="en-US"/>
        </w:rPr>
        <w:t>vădit neîntemeiată la adresa unui coleg ori la adresa instituției;</w:t>
      </w:r>
    </w:p>
    <w:p w14:paraId="65A921D9" w14:textId="77777777" w:rsidR="004E1F4F" w:rsidRPr="00C71A81" w:rsidRDefault="004E1F4F" w:rsidP="00BB398D">
      <w:pPr>
        <w:spacing w:after="0" w:line="240" w:lineRule="auto"/>
        <w:jc w:val="both"/>
        <w:rPr>
          <w:rFonts w:ascii="Times New Roman" w:hAnsi="Times New Roman" w:cs="Times New Roman"/>
          <w:sz w:val="24"/>
          <w:szCs w:val="24"/>
          <w:lang w:val="en-US"/>
        </w:rPr>
      </w:pPr>
      <w:r w:rsidRPr="00C71A81">
        <w:rPr>
          <w:rFonts w:ascii="Times New Roman" w:hAnsi="Times New Roman" w:cs="Times New Roman"/>
          <w:sz w:val="24"/>
          <w:szCs w:val="24"/>
          <w:lang w:val="en-US"/>
        </w:rPr>
        <w:lastRenderedPageBreak/>
        <w:t>f) utilizarea și dezvăluirea informațiilor transmise cu titlu confidențial.</w:t>
      </w:r>
    </w:p>
    <w:p w14:paraId="2484802A" w14:textId="77777777" w:rsidR="00BA1F33" w:rsidRPr="00C71A81" w:rsidRDefault="00BA1F33" w:rsidP="004F2648">
      <w:pPr>
        <w:spacing w:after="0" w:line="240" w:lineRule="auto"/>
        <w:jc w:val="both"/>
        <w:rPr>
          <w:rFonts w:ascii="Times New Roman" w:hAnsi="Times New Roman" w:cs="Times New Roman"/>
          <w:b/>
          <w:bCs/>
          <w:sz w:val="24"/>
          <w:szCs w:val="24"/>
        </w:rPr>
      </w:pPr>
    </w:p>
    <w:p w14:paraId="0A35882E" w14:textId="77777777" w:rsidR="00F051A5" w:rsidRPr="00C71A81" w:rsidRDefault="00F051A5" w:rsidP="00C71A81">
      <w:pPr>
        <w:spacing w:after="0" w:line="240" w:lineRule="auto"/>
        <w:ind w:firstLine="567"/>
        <w:jc w:val="both"/>
        <w:rPr>
          <w:rFonts w:ascii="Times New Roman" w:hAnsi="Times New Roman" w:cs="Times New Roman"/>
          <w:bCs/>
          <w:sz w:val="24"/>
          <w:szCs w:val="24"/>
        </w:rPr>
      </w:pPr>
      <w:r w:rsidRPr="00C71A81">
        <w:rPr>
          <w:rFonts w:ascii="Times New Roman" w:hAnsi="Times New Roman" w:cs="Times New Roman"/>
          <w:b/>
          <w:bCs/>
          <w:sz w:val="24"/>
          <w:szCs w:val="24"/>
        </w:rPr>
        <w:t xml:space="preserve">Art. 28. </w:t>
      </w:r>
      <w:r w:rsidR="00583513" w:rsidRPr="00C71A81">
        <w:rPr>
          <w:rFonts w:ascii="Times New Roman" w:hAnsi="Times New Roman" w:cs="Times New Roman"/>
          <w:sz w:val="24"/>
          <w:szCs w:val="24"/>
        </w:rPr>
        <w:t>Î</w:t>
      </w:r>
      <w:r w:rsidR="0094714D" w:rsidRPr="00C71A81">
        <w:rPr>
          <w:rFonts w:ascii="Times New Roman" w:hAnsi="Times New Roman" w:cs="Times New Roman"/>
          <w:sz w:val="24"/>
          <w:szCs w:val="24"/>
        </w:rPr>
        <w:t>n conformitate cu prevederile</w:t>
      </w:r>
      <w:r w:rsidR="00583513" w:rsidRPr="00C71A81">
        <w:rPr>
          <w:rFonts w:ascii="Times New Roman" w:hAnsi="Times New Roman" w:cs="Times New Roman"/>
          <w:sz w:val="24"/>
          <w:szCs w:val="24"/>
        </w:rPr>
        <w:t xml:space="preserve"> din O.U.G. nr. 57/2019 privind</w:t>
      </w:r>
      <w:r w:rsidR="008F377C" w:rsidRPr="00C71A81">
        <w:rPr>
          <w:rFonts w:ascii="Times New Roman" w:hAnsi="Times New Roman" w:cs="Times New Roman"/>
          <w:sz w:val="24"/>
          <w:szCs w:val="24"/>
        </w:rPr>
        <w:t xml:space="preserve"> Codul</w:t>
      </w:r>
      <w:r w:rsidR="0094714D" w:rsidRPr="00C71A81">
        <w:rPr>
          <w:rFonts w:ascii="Times New Roman" w:hAnsi="Times New Roman" w:cs="Times New Roman"/>
          <w:sz w:val="24"/>
          <w:szCs w:val="24"/>
        </w:rPr>
        <w:t xml:space="preserve"> Administrativ</w:t>
      </w:r>
      <w:r w:rsidR="008F377C" w:rsidRPr="00C71A81">
        <w:rPr>
          <w:rFonts w:ascii="Times New Roman" w:hAnsi="Times New Roman" w:cs="Times New Roman"/>
          <w:sz w:val="24"/>
          <w:szCs w:val="24"/>
        </w:rPr>
        <w:t>, dispoziț</w:t>
      </w:r>
      <w:r w:rsidR="00583513" w:rsidRPr="00C71A81">
        <w:rPr>
          <w:rFonts w:ascii="Times New Roman" w:hAnsi="Times New Roman" w:cs="Times New Roman"/>
          <w:sz w:val="24"/>
          <w:szCs w:val="24"/>
        </w:rPr>
        <w:t>iile</w:t>
      </w:r>
      <w:r w:rsidR="008F377C" w:rsidRPr="00C71A81">
        <w:rPr>
          <w:rFonts w:ascii="Times New Roman" w:hAnsi="Times New Roman" w:cs="Times New Roman"/>
          <w:sz w:val="24"/>
          <w:szCs w:val="24"/>
        </w:rPr>
        <w:t xml:space="preserve"> art. 8, 10-12</w:t>
      </w:r>
      <w:r w:rsidR="008F377C" w:rsidRPr="00C71A81">
        <w:rPr>
          <w:rFonts w:ascii="Times New Roman" w:hAnsi="Times New Roman" w:cs="Times New Roman"/>
          <w:bCs/>
          <w:sz w:val="24"/>
          <w:szCs w:val="24"/>
        </w:rPr>
        <w:t>, 15-18, 20-27 din prezentul cod de conduită</w:t>
      </w:r>
      <w:r w:rsidR="0094714D" w:rsidRPr="00C71A81">
        <w:rPr>
          <w:rFonts w:ascii="Times New Roman" w:hAnsi="Times New Roman" w:cs="Times New Roman"/>
          <w:bCs/>
          <w:sz w:val="24"/>
          <w:szCs w:val="24"/>
        </w:rPr>
        <w:t xml:space="preserve"> </w:t>
      </w:r>
      <w:r w:rsidR="008F377C" w:rsidRPr="00C71A81">
        <w:rPr>
          <w:rFonts w:ascii="Times New Roman" w:hAnsi="Times New Roman" w:cs="Times New Roman"/>
          <w:bCs/>
          <w:sz w:val="24"/>
          <w:szCs w:val="24"/>
        </w:rPr>
        <w:t>se aplică î</w:t>
      </w:r>
      <w:r w:rsidR="0094714D" w:rsidRPr="00C71A81">
        <w:rPr>
          <w:rFonts w:ascii="Times New Roman" w:hAnsi="Times New Roman" w:cs="Times New Roman"/>
          <w:bCs/>
          <w:sz w:val="24"/>
          <w:szCs w:val="24"/>
        </w:rPr>
        <w:t>n mod c</w:t>
      </w:r>
      <w:r w:rsidR="008F377C" w:rsidRPr="00C71A81">
        <w:rPr>
          <w:rFonts w:ascii="Times New Roman" w:hAnsi="Times New Roman" w:cs="Times New Roman"/>
          <w:bCs/>
          <w:sz w:val="24"/>
          <w:szCs w:val="24"/>
        </w:rPr>
        <w:t>orespunzător ș</w:t>
      </w:r>
      <w:r w:rsidR="0094714D" w:rsidRPr="00C71A81">
        <w:rPr>
          <w:rFonts w:ascii="Times New Roman" w:hAnsi="Times New Roman" w:cs="Times New Roman"/>
          <w:bCs/>
          <w:sz w:val="24"/>
          <w:szCs w:val="24"/>
        </w:rPr>
        <w:t>i personalului contractual.</w:t>
      </w:r>
    </w:p>
    <w:p w14:paraId="42B5F3AC" w14:textId="77777777" w:rsidR="0094714D" w:rsidRPr="004F2648" w:rsidRDefault="0094714D" w:rsidP="004F2648">
      <w:pPr>
        <w:spacing w:after="0" w:line="240" w:lineRule="auto"/>
        <w:jc w:val="both"/>
        <w:rPr>
          <w:rFonts w:ascii="Times New Roman" w:hAnsi="Times New Roman" w:cs="Times New Roman"/>
          <w:b/>
          <w:bCs/>
          <w:sz w:val="24"/>
          <w:szCs w:val="24"/>
        </w:rPr>
      </w:pPr>
    </w:p>
    <w:p w14:paraId="5951F8B5" w14:textId="77777777" w:rsidR="00E53514" w:rsidRPr="00C71A81" w:rsidRDefault="00F051A5" w:rsidP="00C71A81">
      <w:pPr>
        <w:spacing w:after="0" w:line="240" w:lineRule="auto"/>
        <w:ind w:firstLine="567"/>
        <w:jc w:val="both"/>
        <w:rPr>
          <w:rFonts w:ascii="Times New Roman" w:hAnsi="Times New Roman" w:cs="Times New Roman"/>
          <w:b/>
          <w:sz w:val="24"/>
          <w:szCs w:val="24"/>
          <w:lang w:val="en-US"/>
        </w:rPr>
      </w:pPr>
      <w:r w:rsidRPr="00C71A81">
        <w:rPr>
          <w:rFonts w:ascii="Times New Roman" w:hAnsi="Times New Roman" w:cs="Times New Roman"/>
          <w:b/>
          <w:sz w:val="24"/>
          <w:szCs w:val="24"/>
          <w:lang w:val="en-US"/>
        </w:rPr>
        <w:t>Art. 29</w:t>
      </w:r>
      <w:r w:rsidR="002833D8" w:rsidRPr="00C71A81">
        <w:rPr>
          <w:rFonts w:ascii="Times New Roman" w:hAnsi="Times New Roman" w:cs="Times New Roman"/>
          <w:b/>
          <w:sz w:val="24"/>
          <w:szCs w:val="24"/>
          <w:lang w:val="en-US"/>
        </w:rPr>
        <w:t xml:space="preserve">. </w:t>
      </w:r>
      <w:r w:rsidR="00DE10BA" w:rsidRPr="00C71A81">
        <w:rPr>
          <w:rFonts w:ascii="Times New Roman" w:hAnsi="Times New Roman" w:cs="Times New Roman"/>
          <w:b/>
          <w:sz w:val="24"/>
          <w:szCs w:val="24"/>
          <w:lang w:val="en-US"/>
        </w:rPr>
        <w:t>Norme de conduită pentru salariații care exercită activitatea de control financiar preventiv propriu</w:t>
      </w:r>
    </w:p>
    <w:p w14:paraId="38BF0ED2" w14:textId="77777777" w:rsidR="009918CD" w:rsidRPr="00C71A81" w:rsidRDefault="005650AE" w:rsidP="00C71A81">
      <w:pPr>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lang w:val="en-US"/>
        </w:rPr>
        <w:t xml:space="preserve">Prezentul cod de conduită se completează cu </w:t>
      </w:r>
      <w:r w:rsidRPr="00C71A81">
        <w:rPr>
          <w:rFonts w:ascii="Times New Roman" w:hAnsi="Times New Roman" w:cs="Times New Roman"/>
          <w:sz w:val="24"/>
          <w:szCs w:val="24"/>
        </w:rPr>
        <w:t>prevederile de conduită din O.G. nr. 119/1999, republicată privind controlul intern/managerial şi controlul financiar preventiv</w:t>
      </w:r>
      <w:r w:rsidR="00AE30D5" w:rsidRPr="00C71A81">
        <w:rPr>
          <w:rFonts w:ascii="Times New Roman" w:hAnsi="Times New Roman" w:cs="Times New Roman"/>
          <w:sz w:val="24"/>
          <w:szCs w:val="24"/>
        </w:rPr>
        <w:t xml:space="preserve"> și ale </w:t>
      </w:r>
      <w:r w:rsidR="009918CD" w:rsidRPr="00C71A81">
        <w:rPr>
          <w:rFonts w:ascii="Times New Roman" w:hAnsi="Times New Roman" w:cs="Times New Roman"/>
          <w:iCs/>
          <w:sz w:val="24"/>
          <w:szCs w:val="24"/>
        </w:rPr>
        <w:t>Ordinul</w:t>
      </w:r>
      <w:r w:rsidR="00AE30D5" w:rsidRPr="00C71A81">
        <w:rPr>
          <w:rFonts w:ascii="Times New Roman" w:hAnsi="Times New Roman" w:cs="Times New Roman"/>
          <w:iCs/>
          <w:sz w:val="24"/>
          <w:szCs w:val="24"/>
        </w:rPr>
        <w:t xml:space="preserve">ui </w:t>
      </w:r>
      <w:r w:rsidR="009918CD" w:rsidRPr="00C71A81">
        <w:rPr>
          <w:rFonts w:ascii="Times New Roman" w:hAnsi="Times New Roman" w:cs="Times New Roman"/>
          <w:iCs/>
          <w:sz w:val="24"/>
          <w:szCs w:val="24"/>
        </w:rPr>
        <w:t>nr. 9</w:t>
      </w:r>
      <w:r w:rsidR="00AE30D5" w:rsidRPr="00C71A81">
        <w:rPr>
          <w:rFonts w:ascii="Times New Roman" w:hAnsi="Times New Roman" w:cs="Times New Roman"/>
          <w:iCs/>
          <w:sz w:val="24"/>
          <w:szCs w:val="24"/>
        </w:rPr>
        <w:t xml:space="preserve">23/2014, republicat, privind </w:t>
      </w:r>
      <w:r w:rsidR="009918CD" w:rsidRPr="00C71A81">
        <w:rPr>
          <w:rFonts w:ascii="Times New Roman" w:hAnsi="Times New Roman" w:cs="Times New Roman"/>
          <w:iCs/>
          <w:sz w:val="24"/>
          <w:szCs w:val="24"/>
        </w:rPr>
        <w:t>Normele metodologice generale referitoare la exercitarea controlului financiar preventiv şi Codul specific de norme profesionale pentru persoanele care desfăşoară activitatea de control financiar preventiv propriu.</w:t>
      </w:r>
    </w:p>
    <w:p w14:paraId="14A86AAE" w14:textId="77777777" w:rsidR="002833D8" w:rsidRPr="00C71A81" w:rsidRDefault="002833D8" w:rsidP="00C71A81">
      <w:pPr>
        <w:tabs>
          <w:tab w:val="left" w:pos="0"/>
        </w:tabs>
        <w:spacing w:after="0" w:line="240" w:lineRule="auto"/>
        <w:jc w:val="both"/>
        <w:rPr>
          <w:rFonts w:ascii="Times New Roman" w:hAnsi="Times New Roman" w:cs="Times New Roman"/>
          <w:sz w:val="24"/>
          <w:szCs w:val="24"/>
        </w:rPr>
      </w:pPr>
    </w:p>
    <w:p w14:paraId="1C114744" w14:textId="77777777" w:rsidR="00E53514" w:rsidRPr="00C71A81" w:rsidRDefault="00F051A5" w:rsidP="00C71A81">
      <w:pPr>
        <w:spacing w:after="0" w:line="240" w:lineRule="auto"/>
        <w:ind w:firstLine="567"/>
        <w:jc w:val="both"/>
        <w:rPr>
          <w:rFonts w:ascii="Times New Roman" w:hAnsi="Times New Roman" w:cs="Times New Roman"/>
          <w:b/>
          <w:sz w:val="24"/>
          <w:szCs w:val="24"/>
          <w:lang w:val="en-US"/>
        </w:rPr>
      </w:pPr>
      <w:r w:rsidRPr="00C71A81">
        <w:rPr>
          <w:rFonts w:ascii="Times New Roman" w:hAnsi="Times New Roman" w:cs="Times New Roman"/>
          <w:b/>
          <w:sz w:val="24"/>
          <w:szCs w:val="24"/>
          <w:lang w:val="en-US"/>
        </w:rPr>
        <w:t>Art. 30</w:t>
      </w:r>
      <w:r w:rsidR="002833D8" w:rsidRPr="00C71A81">
        <w:rPr>
          <w:rFonts w:ascii="Times New Roman" w:hAnsi="Times New Roman" w:cs="Times New Roman"/>
          <w:b/>
          <w:sz w:val="24"/>
          <w:szCs w:val="24"/>
          <w:lang w:val="en-US"/>
        </w:rPr>
        <w:t xml:space="preserve">. </w:t>
      </w:r>
      <w:r w:rsidR="00DE10BA" w:rsidRPr="00C71A81">
        <w:rPr>
          <w:rFonts w:ascii="Times New Roman" w:hAnsi="Times New Roman" w:cs="Times New Roman"/>
          <w:b/>
          <w:sz w:val="24"/>
          <w:szCs w:val="24"/>
          <w:lang w:val="en-US"/>
        </w:rPr>
        <w:t>Norme de conduită pentru salariații desemnați pentru gestionarea proiectelor cu finanțare europeană</w:t>
      </w:r>
    </w:p>
    <w:p w14:paraId="5DE7BC11" w14:textId="77777777" w:rsidR="00F62C51" w:rsidRPr="00C71A81" w:rsidRDefault="00AE30D5" w:rsidP="00C71A81">
      <w:pPr>
        <w:spacing w:after="0" w:line="240" w:lineRule="auto"/>
        <w:jc w:val="both"/>
        <w:rPr>
          <w:rFonts w:ascii="Times New Roman" w:hAnsi="Times New Roman" w:cs="Times New Roman"/>
          <w:sz w:val="24"/>
          <w:szCs w:val="24"/>
          <w:lang w:val="en-US"/>
        </w:rPr>
      </w:pPr>
      <w:r w:rsidRPr="00C71A81">
        <w:rPr>
          <w:rFonts w:ascii="Times New Roman" w:hAnsi="Times New Roman" w:cs="Times New Roman"/>
          <w:sz w:val="24"/>
          <w:szCs w:val="24"/>
          <w:lang w:val="en-US"/>
        </w:rPr>
        <w:t xml:space="preserve">Prezentul cod de conduită se completează cu </w:t>
      </w:r>
      <w:r w:rsidRPr="00C71A81">
        <w:rPr>
          <w:rFonts w:ascii="Times New Roman" w:hAnsi="Times New Roman" w:cs="Times New Roman"/>
          <w:sz w:val="24"/>
          <w:szCs w:val="24"/>
        </w:rPr>
        <w:t>prevederile</w:t>
      </w:r>
      <w:r w:rsidRPr="00C71A81">
        <w:rPr>
          <w:rFonts w:ascii="Times New Roman" w:hAnsi="Times New Roman" w:cs="Times New Roman"/>
          <w:sz w:val="24"/>
          <w:szCs w:val="24"/>
          <w:lang w:val="en-US"/>
        </w:rPr>
        <w:t xml:space="preserve"> </w:t>
      </w:r>
      <w:r w:rsidR="00DE10BA" w:rsidRPr="00C71A81">
        <w:rPr>
          <w:rFonts w:ascii="Times New Roman" w:hAnsi="Times New Roman" w:cs="Times New Roman"/>
          <w:sz w:val="24"/>
          <w:szCs w:val="24"/>
          <w:lang w:val="en-US"/>
        </w:rPr>
        <w:t>legale în materie, în domeniul incompatibilităților și conflictelor de interese.</w:t>
      </w:r>
    </w:p>
    <w:p w14:paraId="1E26B324" w14:textId="77777777" w:rsidR="00E53514" w:rsidRPr="00C71A81" w:rsidRDefault="00DE10BA" w:rsidP="00C71A81">
      <w:pPr>
        <w:spacing w:after="0" w:line="240" w:lineRule="auto"/>
        <w:jc w:val="both"/>
        <w:rPr>
          <w:rFonts w:ascii="Times New Roman" w:hAnsi="Times New Roman" w:cs="Times New Roman"/>
          <w:sz w:val="24"/>
          <w:szCs w:val="24"/>
          <w:lang w:val="en-US"/>
        </w:rPr>
      </w:pPr>
      <w:r w:rsidRPr="00C71A81">
        <w:rPr>
          <w:rFonts w:ascii="Times New Roman" w:hAnsi="Times New Roman" w:cs="Times New Roman"/>
          <w:sz w:val="24"/>
          <w:szCs w:val="24"/>
          <w:lang w:val="en-US"/>
        </w:rPr>
        <w:t>Totodată</w:t>
      </w:r>
      <w:r w:rsidR="00F62C51" w:rsidRPr="00C71A81">
        <w:rPr>
          <w:rFonts w:ascii="Times New Roman" w:hAnsi="Times New Roman" w:cs="Times New Roman"/>
          <w:sz w:val="24"/>
          <w:szCs w:val="24"/>
          <w:lang w:val="en-US"/>
        </w:rPr>
        <w:t xml:space="preserve"> salariaților desemnați pentru gestionarea proiectelor cu finanțare europeană </w:t>
      </w:r>
      <w:r w:rsidRPr="00C71A81">
        <w:rPr>
          <w:rFonts w:ascii="Times New Roman" w:hAnsi="Times New Roman" w:cs="Times New Roman"/>
          <w:sz w:val="24"/>
          <w:szCs w:val="24"/>
          <w:lang w:val="en-US"/>
        </w:rPr>
        <w:t>le sunt aplicabile și prevederile din O.U.G. n</w:t>
      </w:r>
      <w:r w:rsidRPr="00C71A81">
        <w:rPr>
          <w:rFonts w:ascii="Times New Roman" w:hAnsi="Times New Roman" w:cs="Times New Roman"/>
          <w:sz w:val="24"/>
          <w:szCs w:val="24"/>
        </w:rPr>
        <w:t>r. 66/2011</w:t>
      </w:r>
      <w:r w:rsidRPr="00C71A81">
        <w:rPr>
          <w:rFonts w:ascii="Times New Roman" w:hAnsi="Times New Roman" w:cs="Times New Roman"/>
          <w:sz w:val="24"/>
          <w:szCs w:val="24"/>
          <w:lang w:val="en-US"/>
        </w:rPr>
        <w:t xml:space="preserve"> </w:t>
      </w:r>
      <w:r w:rsidRPr="00C71A81">
        <w:rPr>
          <w:rFonts w:ascii="Times New Roman" w:hAnsi="Times New Roman" w:cs="Times New Roman"/>
          <w:sz w:val="24"/>
          <w:szCs w:val="24"/>
        </w:rPr>
        <w:t>privind prevenirea, constatarea şi sancţionarea neregulilor apărute în obţinerea şi utilizarea fondurilor europene şi/sau a fondurilor publice naţionale aferente acestora.</w:t>
      </w:r>
    </w:p>
    <w:p w14:paraId="4DB3332F" w14:textId="77777777" w:rsidR="00E53514" w:rsidRPr="00C71A81" w:rsidRDefault="00E53514" w:rsidP="00C71A81">
      <w:pPr>
        <w:spacing w:after="0" w:line="240" w:lineRule="auto"/>
        <w:jc w:val="both"/>
        <w:rPr>
          <w:rFonts w:ascii="Times New Roman" w:hAnsi="Times New Roman" w:cs="Times New Roman"/>
          <w:b/>
          <w:sz w:val="24"/>
          <w:szCs w:val="24"/>
          <w:lang w:val="en-US"/>
        </w:rPr>
      </w:pPr>
    </w:p>
    <w:p w14:paraId="6EBF7A5F" w14:textId="77777777" w:rsidR="00DE10BA" w:rsidRPr="00C71A81" w:rsidRDefault="00F051A5" w:rsidP="00C71A81">
      <w:pPr>
        <w:spacing w:after="0" w:line="240" w:lineRule="auto"/>
        <w:ind w:firstLine="567"/>
        <w:rPr>
          <w:rFonts w:ascii="Times New Roman" w:hAnsi="Times New Roman" w:cs="Times New Roman"/>
          <w:b/>
          <w:sz w:val="24"/>
          <w:szCs w:val="24"/>
          <w:lang w:val="en-US"/>
        </w:rPr>
      </w:pPr>
      <w:r w:rsidRPr="00C71A81">
        <w:rPr>
          <w:rFonts w:ascii="Times New Roman" w:hAnsi="Times New Roman" w:cs="Times New Roman"/>
          <w:b/>
          <w:sz w:val="24"/>
          <w:szCs w:val="24"/>
          <w:lang w:val="en-US"/>
        </w:rPr>
        <w:t>Art. 31</w:t>
      </w:r>
      <w:r w:rsidR="004C2615" w:rsidRPr="00C71A81">
        <w:rPr>
          <w:rFonts w:ascii="Times New Roman" w:hAnsi="Times New Roman" w:cs="Times New Roman"/>
          <w:b/>
          <w:sz w:val="24"/>
          <w:szCs w:val="24"/>
          <w:lang w:val="en-US"/>
        </w:rPr>
        <w:t>.</w:t>
      </w:r>
      <w:r w:rsidR="008C5FD8" w:rsidRPr="00C71A81">
        <w:rPr>
          <w:rFonts w:ascii="Times New Roman" w:hAnsi="Times New Roman" w:cs="Times New Roman"/>
          <w:b/>
          <w:sz w:val="24"/>
          <w:szCs w:val="24"/>
          <w:lang w:val="en-US"/>
        </w:rPr>
        <w:t xml:space="preserve"> Norme de conduită </w:t>
      </w:r>
      <w:r w:rsidR="00DE10BA" w:rsidRPr="00C71A81">
        <w:rPr>
          <w:rFonts w:ascii="Times New Roman" w:hAnsi="Times New Roman" w:cs="Times New Roman"/>
          <w:b/>
          <w:sz w:val="24"/>
          <w:szCs w:val="24"/>
          <w:lang w:val="en-US"/>
        </w:rPr>
        <w:t>pentru auditorii interni</w:t>
      </w:r>
    </w:p>
    <w:p w14:paraId="42C688B8" w14:textId="77777777" w:rsidR="00336148" w:rsidRPr="00C71A81" w:rsidRDefault="00336148" w:rsidP="00C71A81">
      <w:pPr>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lang w:val="en-US"/>
        </w:rPr>
        <w:t xml:space="preserve">Prezentul cod de conduită se completează cu </w:t>
      </w:r>
      <w:r w:rsidRPr="00C71A81">
        <w:rPr>
          <w:rFonts w:ascii="Times New Roman" w:hAnsi="Times New Roman" w:cs="Times New Roman"/>
          <w:sz w:val="24"/>
          <w:szCs w:val="24"/>
        </w:rPr>
        <w:t>prevederile Ordinului nr. 252/2004 pentru aprobarea Codului privind conduita etică a auditorului intern</w:t>
      </w:r>
      <w:r w:rsidR="005650AE" w:rsidRPr="00C71A81">
        <w:rPr>
          <w:rFonts w:ascii="Times New Roman" w:hAnsi="Times New Roman" w:cs="Times New Roman"/>
          <w:sz w:val="24"/>
          <w:szCs w:val="24"/>
        </w:rPr>
        <w:t>.</w:t>
      </w:r>
    </w:p>
    <w:p w14:paraId="5577DE93" w14:textId="77777777" w:rsidR="000928B6" w:rsidRPr="00C71A81" w:rsidRDefault="000928B6" w:rsidP="00C71A81">
      <w:pPr>
        <w:spacing w:after="0" w:line="240" w:lineRule="auto"/>
        <w:jc w:val="both"/>
        <w:rPr>
          <w:rFonts w:ascii="Times New Roman" w:hAnsi="Times New Roman" w:cs="Times New Roman"/>
          <w:b/>
          <w:sz w:val="24"/>
          <w:szCs w:val="24"/>
          <w:lang w:val="en-US"/>
        </w:rPr>
      </w:pPr>
    </w:p>
    <w:p w14:paraId="72A27E2C" w14:textId="77777777" w:rsidR="00E53514" w:rsidRPr="00C71A81" w:rsidRDefault="00F051A5" w:rsidP="00C71A81">
      <w:pPr>
        <w:spacing w:after="0" w:line="240" w:lineRule="auto"/>
        <w:ind w:firstLine="567"/>
        <w:jc w:val="both"/>
        <w:rPr>
          <w:rFonts w:ascii="Times New Roman" w:hAnsi="Times New Roman" w:cs="Times New Roman"/>
          <w:b/>
          <w:sz w:val="24"/>
          <w:szCs w:val="24"/>
          <w:lang w:val="en-US"/>
        </w:rPr>
      </w:pPr>
      <w:r w:rsidRPr="00C71A81">
        <w:rPr>
          <w:rFonts w:ascii="Times New Roman" w:hAnsi="Times New Roman" w:cs="Times New Roman"/>
          <w:b/>
          <w:sz w:val="24"/>
          <w:szCs w:val="24"/>
          <w:lang w:val="en-US"/>
        </w:rPr>
        <w:t>Art. 32</w:t>
      </w:r>
      <w:r w:rsidR="008C5FD8" w:rsidRPr="00C71A81">
        <w:rPr>
          <w:rFonts w:ascii="Times New Roman" w:hAnsi="Times New Roman" w:cs="Times New Roman"/>
          <w:b/>
          <w:sz w:val="24"/>
          <w:szCs w:val="24"/>
          <w:lang w:val="en-US"/>
        </w:rPr>
        <w:t>. Norme de conduită pentru salariații implicați în procesul de achiziț</w:t>
      </w:r>
      <w:r w:rsidR="00DE10BA" w:rsidRPr="00C71A81">
        <w:rPr>
          <w:rFonts w:ascii="Times New Roman" w:hAnsi="Times New Roman" w:cs="Times New Roman"/>
          <w:b/>
          <w:sz w:val="24"/>
          <w:szCs w:val="24"/>
          <w:lang w:val="en-US"/>
        </w:rPr>
        <w:t>ii publice</w:t>
      </w:r>
    </w:p>
    <w:p w14:paraId="5ECF56D8" w14:textId="5AF76D01" w:rsidR="005650AE" w:rsidRPr="00C71A81" w:rsidRDefault="005650AE" w:rsidP="00C71A81">
      <w:pPr>
        <w:spacing w:after="0" w:line="240" w:lineRule="auto"/>
        <w:jc w:val="both"/>
        <w:rPr>
          <w:rFonts w:ascii="Times New Roman" w:hAnsi="Times New Roman" w:cs="Times New Roman"/>
          <w:sz w:val="24"/>
          <w:szCs w:val="24"/>
          <w:lang w:val="en-US"/>
        </w:rPr>
      </w:pPr>
      <w:r w:rsidRPr="00C71A81">
        <w:rPr>
          <w:rFonts w:ascii="Times New Roman" w:hAnsi="Times New Roman" w:cs="Times New Roman"/>
          <w:sz w:val="24"/>
          <w:szCs w:val="24"/>
          <w:lang w:val="en-US"/>
        </w:rPr>
        <w:t xml:space="preserve">(1) Prezentul cod de conduită se completează cu </w:t>
      </w:r>
      <w:r w:rsidRPr="00C71A81">
        <w:rPr>
          <w:rFonts w:ascii="Times New Roman" w:hAnsi="Times New Roman" w:cs="Times New Roman"/>
          <w:sz w:val="24"/>
          <w:szCs w:val="24"/>
        </w:rPr>
        <w:t>prevederile de conduită în domeniul achizițiilor pu</w:t>
      </w:r>
      <w:r w:rsidR="002661EF">
        <w:rPr>
          <w:rFonts w:ascii="Times New Roman" w:hAnsi="Times New Roman" w:cs="Times New Roman"/>
          <w:sz w:val="24"/>
          <w:szCs w:val="24"/>
        </w:rPr>
        <w:t>blice, fiind necesar ca salariaț</w:t>
      </w:r>
      <w:r w:rsidRPr="00C71A81">
        <w:rPr>
          <w:rFonts w:ascii="Times New Roman" w:hAnsi="Times New Roman" w:cs="Times New Roman"/>
          <w:sz w:val="24"/>
          <w:szCs w:val="24"/>
        </w:rPr>
        <w:t xml:space="preserve">ii </w:t>
      </w:r>
      <w:r w:rsidRPr="00C71A81">
        <w:rPr>
          <w:rFonts w:ascii="Times New Roman" w:hAnsi="Times New Roman" w:cs="Times New Roman"/>
          <w:sz w:val="24"/>
          <w:szCs w:val="24"/>
          <w:lang w:val="en-US"/>
        </w:rPr>
        <w:t>implicați în procesul de achiziții publice</w:t>
      </w:r>
      <w:r w:rsidRPr="00C71A81">
        <w:rPr>
          <w:rFonts w:ascii="Times New Roman" w:hAnsi="Times New Roman" w:cs="Times New Roman"/>
          <w:sz w:val="24"/>
          <w:szCs w:val="24"/>
        </w:rPr>
        <w:t xml:space="preserve"> să manifeste un comportament etic și corect, îndeplinindu-și obligațiile legale ce le revin.</w:t>
      </w:r>
    </w:p>
    <w:p w14:paraId="534375DB" w14:textId="77777777" w:rsidR="004F3D64" w:rsidRPr="00C71A81" w:rsidRDefault="000928B6" w:rsidP="00C71A81">
      <w:pPr>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lang w:val="en-US"/>
        </w:rPr>
        <w:t xml:space="preserve">(2) </w:t>
      </w:r>
      <w:r w:rsidR="004F3D64" w:rsidRPr="00C71A81">
        <w:rPr>
          <w:rFonts w:ascii="Times New Roman" w:hAnsi="Times New Roman" w:cs="Times New Roman"/>
          <w:sz w:val="24"/>
          <w:szCs w:val="24"/>
        </w:rPr>
        <w:t>Legiuitorul a menționat principiile care stau la baza atribuirii contractelor de achiziţie publică şi a organizării concursurilor de soluţii. Acestea sunt:</w:t>
      </w:r>
    </w:p>
    <w:p w14:paraId="5E0D4725" w14:textId="77777777" w:rsidR="004F3D64" w:rsidRPr="00C71A81" w:rsidRDefault="004F3D64" w:rsidP="00C71A81">
      <w:pPr>
        <w:autoSpaceDE w:val="0"/>
        <w:autoSpaceDN w:val="0"/>
        <w:adjustRightInd w:val="0"/>
        <w:spacing w:after="0" w:line="240" w:lineRule="auto"/>
        <w:ind w:firstLine="567"/>
        <w:jc w:val="both"/>
        <w:rPr>
          <w:rFonts w:ascii="Times New Roman" w:hAnsi="Times New Roman" w:cs="Times New Roman"/>
          <w:sz w:val="24"/>
          <w:szCs w:val="24"/>
        </w:rPr>
      </w:pPr>
      <w:r w:rsidRPr="00C71A81">
        <w:rPr>
          <w:rFonts w:ascii="Times New Roman" w:hAnsi="Times New Roman" w:cs="Times New Roman"/>
          <w:sz w:val="24"/>
          <w:szCs w:val="24"/>
        </w:rPr>
        <w:t>a) nediscriminarea;</w:t>
      </w:r>
    </w:p>
    <w:p w14:paraId="3E6F488F" w14:textId="77777777" w:rsidR="004F3D64" w:rsidRPr="00C71A81" w:rsidRDefault="004F3D64" w:rsidP="00C71A81">
      <w:pPr>
        <w:autoSpaceDE w:val="0"/>
        <w:autoSpaceDN w:val="0"/>
        <w:adjustRightInd w:val="0"/>
        <w:spacing w:after="0" w:line="240" w:lineRule="auto"/>
        <w:ind w:firstLine="567"/>
        <w:jc w:val="both"/>
        <w:rPr>
          <w:rFonts w:ascii="Times New Roman" w:hAnsi="Times New Roman" w:cs="Times New Roman"/>
          <w:sz w:val="24"/>
          <w:szCs w:val="24"/>
        </w:rPr>
      </w:pPr>
      <w:r w:rsidRPr="00C71A81">
        <w:rPr>
          <w:rFonts w:ascii="Times New Roman" w:hAnsi="Times New Roman" w:cs="Times New Roman"/>
          <w:sz w:val="24"/>
          <w:szCs w:val="24"/>
        </w:rPr>
        <w:t>b) tratamentul egal;</w:t>
      </w:r>
    </w:p>
    <w:p w14:paraId="4E3F61ED" w14:textId="77777777" w:rsidR="004F3D64" w:rsidRPr="00C71A81" w:rsidRDefault="004F3D64" w:rsidP="00C71A81">
      <w:pPr>
        <w:autoSpaceDE w:val="0"/>
        <w:autoSpaceDN w:val="0"/>
        <w:adjustRightInd w:val="0"/>
        <w:spacing w:after="0" w:line="240" w:lineRule="auto"/>
        <w:ind w:firstLine="567"/>
        <w:jc w:val="both"/>
        <w:rPr>
          <w:rFonts w:ascii="Times New Roman" w:hAnsi="Times New Roman" w:cs="Times New Roman"/>
          <w:sz w:val="24"/>
          <w:szCs w:val="24"/>
        </w:rPr>
      </w:pPr>
      <w:r w:rsidRPr="00C71A81">
        <w:rPr>
          <w:rFonts w:ascii="Times New Roman" w:hAnsi="Times New Roman" w:cs="Times New Roman"/>
          <w:sz w:val="24"/>
          <w:szCs w:val="24"/>
        </w:rPr>
        <w:t>c) recunoaşterea reciprocă;</w:t>
      </w:r>
    </w:p>
    <w:p w14:paraId="709CA1FA" w14:textId="77777777" w:rsidR="004F3D64" w:rsidRPr="00C71A81" w:rsidRDefault="004F3D64" w:rsidP="00C71A81">
      <w:pPr>
        <w:autoSpaceDE w:val="0"/>
        <w:autoSpaceDN w:val="0"/>
        <w:adjustRightInd w:val="0"/>
        <w:spacing w:after="0" w:line="240" w:lineRule="auto"/>
        <w:ind w:firstLine="567"/>
        <w:jc w:val="both"/>
        <w:rPr>
          <w:rFonts w:ascii="Times New Roman" w:hAnsi="Times New Roman" w:cs="Times New Roman"/>
          <w:sz w:val="24"/>
          <w:szCs w:val="24"/>
        </w:rPr>
      </w:pPr>
      <w:r w:rsidRPr="00C71A81">
        <w:rPr>
          <w:rFonts w:ascii="Times New Roman" w:hAnsi="Times New Roman" w:cs="Times New Roman"/>
          <w:sz w:val="24"/>
          <w:szCs w:val="24"/>
        </w:rPr>
        <w:t>d) transparenţa;</w:t>
      </w:r>
    </w:p>
    <w:p w14:paraId="43FEEEB4" w14:textId="77777777" w:rsidR="004F3D64" w:rsidRPr="00C71A81" w:rsidRDefault="004F3D64" w:rsidP="00C71A81">
      <w:pPr>
        <w:autoSpaceDE w:val="0"/>
        <w:autoSpaceDN w:val="0"/>
        <w:adjustRightInd w:val="0"/>
        <w:spacing w:after="0" w:line="240" w:lineRule="auto"/>
        <w:ind w:firstLine="567"/>
        <w:jc w:val="both"/>
        <w:rPr>
          <w:rFonts w:ascii="Times New Roman" w:hAnsi="Times New Roman" w:cs="Times New Roman"/>
          <w:sz w:val="24"/>
          <w:szCs w:val="24"/>
        </w:rPr>
      </w:pPr>
      <w:r w:rsidRPr="00C71A81">
        <w:rPr>
          <w:rFonts w:ascii="Times New Roman" w:hAnsi="Times New Roman" w:cs="Times New Roman"/>
          <w:sz w:val="24"/>
          <w:szCs w:val="24"/>
        </w:rPr>
        <w:t>e) proporţionalitatea;</w:t>
      </w:r>
    </w:p>
    <w:p w14:paraId="26184509" w14:textId="77777777" w:rsidR="004F3D64" w:rsidRPr="00C71A81" w:rsidRDefault="004F3D64" w:rsidP="00C71A81">
      <w:pPr>
        <w:autoSpaceDE w:val="0"/>
        <w:autoSpaceDN w:val="0"/>
        <w:adjustRightInd w:val="0"/>
        <w:spacing w:after="0" w:line="240" w:lineRule="auto"/>
        <w:ind w:firstLine="567"/>
        <w:jc w:val="both"/>
        <w:rPr>
          <w:rFonts w:ascii="Times New Roman" w:hAnsi="Times New Roman" w:cs="Times New Roman"/>
          <w:sz w:val="24"/>
          <w:szCs w:val="24"/>
        </w:rPr>
      </w:pPr>
      <w:r w:rsidRPr="00C71A81">
        <w:rPr>
          <w:rFonts w:ascii="Times New Roman" w:hAnsi="Times New Roman" w:cs="Times New Roman"/>
          <w:sz w:val="24"/>
          <w:szCs w:val="24"/>
        </w:rPr>
        <w:t>f) asumarea răspunderii.</w:t>
      </w:r>
    </w:p>
    <w:p w14:paraId="57947152" w14:textId="285D7465" w:rsidR="00E53514" w:rsidRPr="00684CD3" w:rsidRDefault="004F3D64" w:rsidP="00C71A81">
      <w:pPr>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rPr>
        <w:t>Respectarea acestora este literă de lege și determină cheltuirea corectă a banului public.</w:t>
      </w:r>
    </w:p>
    <w:p w14:paraId="4FC982D1" w14:textId="77777777" w:rsidR="00C71A81" w:rsidRPr="00C71A81" w:rsidRDefault="00C71A81" w:rsidP="00C71A81">
      <w:pPr>
        <w:spacing w:after="0" w:line="240" w:lineRule="auto"/>
        <w:jc w:val="both"/>
        <w:rPr>
          <w:rFonts w:ascii="Times New Roman" w:hAnsi="Times New Roman" w:cs="Times New Roman"/>
          <w:b/>
          <w:sz w:val="24"/>
          <w:szCs w:val="24"/>
          <w:lang w:val="en-US"/>
        </w:rPr>
      </w:pPr>
    </w:p>
    <w:p w14:paraId="74CC3665" w14:textId="7FADB09F" w:rsidR="00E53514" w:rsidRPr="00C71A81" w:rsidRDefault="00F051A5" w:rsidP="00C71A81">
      <w:pPr>
        <w:spacing w:after="0" w:line="240" w:lineRule="auto"/>
        <w:ind w:firstLine="567"/>
        <w:jc w:val="both"/>
        <w:rPr>
          <w:rFonts w:ascii="Times New Roman" w:hAnsi="Times New Roman" w:cs="Times New Roman"/>
          <w:b/>
          <w:sz w:val="24"/>
          <w:szCs w:val="24"/>
          <w:lang w:val="en-US"/>
        </w:rPr>
      </w:pPr>
      <w:r w:rsidRPr="00C71A81">
        <w:rPr>
          <w:rFonts w:ascii="Times New Roman" w:hAnsi="Times New Roman" w:cs="Times New Roman"/>
          <w:b/>
          <w:sz w:val="24"/>
          <w:szCs w:val="24"/>
          <w:lang w:val="en-US"/>
        </w:rPr>
        <w:t>Art. 33</w:t>
      </w:r>
      <w:r w:rsidR="008C5FD8" w:rsidRPr="00C71A81">
        <w:rPr>
          <w:rFonts w:ascii="Times New Roman" w:hAnsi="Times New Roman" w:cs="Times New Roman"/>
          <w:b/>
          <w:sz w:val="24"/>
          <w:szCs w:val="24"/>
          <w:lang w:val="en-US"/>
        </w:rPr>
        <w:t xml:space="preserve">. </w:t>
      </w:r>
      <w:r w:rsidR="00B81E4A" w:rsidRPr="00C71A81">
        <w:rPr>
          <w:rFonts w:ascii="Times New Roman" w:hAnsi="Times New Roman" w:cs="Times New Roman"/>
          <w:b/>
          <w:sz w:val="24"/>
          <w:szCs w:val="24"/>
          <w:lang w:val="en-US"/>
        </w:rPr>
        <w:t>Respectarea procedurilor de lucru</w:t>
      </w:r>
      <w:r w:rsidR="00C71A81">
        <w:rPr>
          <w:rFonts w:ascii="Times New Roman" w:hAnsi="Times New Roman" w:cs="Times New Roman"/>
          <w:b/>
          <w:sz w:val="24"/>
          <w:szCs w:val="24"/>
          <w:lang w:val="en-US"/>
        </w:rPr>
        <w:t xml:space="preserve"> din cadrul instituției</w:t>
      </w:r>
    </w:p>
    <w:p w14:paraId="594FB833" w14:textId="77777777" w:rsidR="00B81E4A" w:rsidRPr="00C71A81" w:rsidRDefault="00B81E4A" w:rsidP="00C71A81">
      <w:pPr>
        <w:autoSpaceDE w:val="0"/>
        <w:autoSpaceDN w:val="0"/>
        <w:adjustRightInd w:val="0"/>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rPr>
        <w:t>Conducerea instituției, funcționarii publici și personalul contractual au obligația să respecte în desfășurarea activității  procedurile de sistem și operaționale aprobate și aflate în vigoare la nivelul instituției.</w:t>
      </w:r>
      <w:r w:rsidR="008C5FD8" w:rsidRPr="00C71A81">
        <w:rPr>
          <w:rFonts w:ascii="Times New Roman" w:hAnsi="Times New Roman" w:cs="Times New Roman"/>
          <w:sz w:val="24"/>
          <w:szCs w:val="24"/>
        </w:rPr>
        <w:t xml:space="preserve"> </w:t>
      </w:r>
      <w:r w:rsidRPr="00C71A81">
        <w:rPr>
          <w:rFonts w:ascii="Times New Roman" w:hAnsi="Times New Roman" w:cs="Times New Roman"/>
          <w:sz w:val="24"/>
          <w:szCs w:val="24"/>
        </w:rPr>
        <w:t>Trebuie avut în vedere că acestea sunt gândite pentru a susține mecanismul funcționării Primăriei Municipiului Călărași și că lipsa regulilor generează disfuncționalități.</w:t>
      </w:r>
    </w:p>
    <w:p w14:paraId="625A71F0" w14:textId="77777777" w:rsidR="00B81E4A" w:rsidRPr="00C71A81" w:rsidRDefault="00B81E4A" w:rsidP="00C71A81">
      <w:pPr>
        <w:autoSpaceDE w:val="0"/>
        <w:autoSpaceDN w:val="0"/>
        <w:adjustRightInd w:val="0"/>
        <w:spacing w:after="0" w:line="240" w:lineRule="auto"/>
        <w:jc w:val="both"/>
        <w:rPr>
          <w:rFonts w:ascii="Times New Roman" w:hAnsi="Times New Roman" w:cs="Times New Roman"/>
          <w:sz w:val="24"/>
          <w:szCs w:val="24"/>
        </w:rPr>
      </w:pPr>
    </w:p>
    <w:p w14:paraId="42D1F63A" w14:textId="77777777" w:rsidR="00E53514" w:rsidRPr="00C71A81" w:rsidRDefault="00F051A5" w:rsidP="00C71A81">
      <w:pPr>
        <w:spacing w:after="0" w:line="240" w:lineRule="auto"/>
        <w:ind w:firstLine="567"/>
        <w:jc w:val="both"/>
        <w:rPr>
          <w:rFonts w:ascii="Times New Roman" w:hAnsi="Times New Roman" w:cs="Times New Roman"/>
          <w:b/>
          <w:sz w:val="24"/>
          <w:szCs w:val="24"/>
          <w:lang w:val="en-US"/>
        </w:rPr>
      </w:pPr>
      <w:r w:rsidRPr="00C71A81">
        <w:rPr>
          <w:rFonts w:ascii="Times New Roman" w:hAnsi="Times New Roman" w:cs="Times New Roman"/>
          <w:b/>
          <w:sz w:val="24"/>
          <w:szCs w:val="24"/>
          <w:lang w:val="en-US"/>
        </w:rPr>
        <w:t>Art. 34</w:t>
      </w:r>
      <w:r w:rsidR="008C5FD8" w:rsidRPr="00C71A81">
        <w:rPr>
          <w:rFonts w:ascii="Times New Roman" w:hAnsi="Times New Roman" w:cs="Times New Roman"/>
          <w:b/>
          <w:sz w:val="24"/>
          <w:szCs w:val="24"/>
          <w:lang w:val="en-US"/>
        </w:rPr>
        <w:t xml:space="preserve">. </w:t>
      </w:r>
      <w:r w:rsidR="00B81E4A" w:rsidRPr="00C71A81">
        <w:rPr>
          <w:rFonts w:ascii="Times New Roman" w:hAnsi="Times New Roman" w:cs="Times New Roman"/>
          <w:b/>
          <w:sz w:val="24"/>
          <w:szCs w:val="24"/>
          <w:lang w:val="en-US"/>
        </w:rPr>
        <w:t>Protecția avertizorului de integritate</w:t>
      </w:r>
    </w:p>
    <w:p w14:paraId="0BDFFA72" w14:textId="77777777" w:rsidR="00B81E4A" w:rsidRPr="00C71A81" w:rsidRDefault="00B81E4A" w:rsidP="00C71A81">
      <w:pPr>
        <w:autoSpaceDE w:val="0"/>
        <w:autoSpaceDN w:val="0"/>
        <w:adjustRightInd w:val="0"/>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rPr>
        <w:t>(1) Conducerii instituției și salariaților, funcționari publici și personal contractual li se aplică dispozițiile Legii nr. 571/2004 privind protecţia personalului din autorităţile publice, instituţiile publice şi din alte unităţi care semnalează încălcări ale legii.</w:t>
      </w:r>
    </w:p>
    <w:p w14:paraId="2A97A60E" w14:textId="77777777" w:rsidR="00E53514" w:rsidRPr="00C71A81" w:rsidRDefault="00B81E4A" w:rsidP="00C71A81">
      <w:pPr>
        <w:spacing w:after="0" w:line="240" w:lineRule="auto"/>
        <w:jc w:val="both"/>
        <w:rPr>
          <w:rFonts w:ascii="Times New Roman" w:hAnsi="Times New Roman" w:cs="Times New Roman"/>
          <w:b/>
          <w:sz w:val="24"/>
          <w:szCs w:val="24"/>
          <w:lang w:val="en-US"/>
        </w:rPr>
      </w:pPr>
      <w:r w:rsidRPr="00C71A81">
        <w:rPr>
          <w:rFonts w:ascii="Times New Roman" w:hAnsi="Times New Roman" w:cs="Times New Roman"/>
          <w:sz w:val="24"/>
          <w:szCs w:val="24"/>
        </w:rPr>
        <w:lastRenderedPageBreak/>
        <w:t>(2) Prevederile Legii nr. 571/2004 se completează cu dispozițiile O.U.G. nr. 57/2019 privind Codul Administrativ, precum și cu prevederile Legii nr. 53/2003 – Codul Muncii.</w:t>
      </w:r>
    </w:p>
    <w:p w14:paraId="16CA3B3C" w14:textId="77777777" w:rsidR="00E53514" w:rsidRPr="00C71A81" w:rsidRDefault="00E53514" w:rsidP="00C71A81">
      <w:pPr>
        <w:spacing w:after="0" w:line="240" w:lineRule="auto"/>
        <w:jc w:val="both"/>
        <w:rPr>
          <w:rFonts w:ascii="Times New Roman" w:hAnsi="Times New Roman" w:cs="Times New Roman"/>
          <w:b/>
          <w:sz w:val="24"/>
          <w:szCs w:val="24"/>
          <w:lang w:val="en-US"/>
        </w:rPr>
      </w:pPr>
    </w:p>
    <w:p w14:paraId="674F1F99" w14:textId="77777777" w:rsidR="000202A3" w:rsidRPr="00C71A81" w:rsidRDefault="00F051A5" w:rsidP="00C71A81">
      <w:pPr>
        <w:spacing w:after="0" w:line="240" w:lineRule="auto"/>
        <w:ind w:firstLine="567"/>
        <w:rPr>
          <w:rFonts w:ascii="Times New Roman" w:hAnsi="Times New Roman" w:cs="Times New Roman"/>
          <w:b/>
          <w:sz w:val="24"/>
          <w:szCs w:val="24"/>
          <w:lang w:val="en-US"/>
        </w:rPr>
      </w:pPr>
      <w:r w:rsidRPr="00C71A81">
        <w:rPr>
          <w:rFonts w:ascii="Times New Roman" w:hAnsi="Times New Roman" w:cs="Times New Roman"/>
          <w:b/>
          <w:sz w:val="24"/>
          <w:szCs w:val="24"/>
          <w:lang w:val="en-US"/>
        </w:rPr>
        <w:t>Art. 35</w:t>
      </w:r>
      <w:r w:rsidR="003737A6" w:rsidRPr="00C71A81">
        <w:rPr>
          <w:rFonts w:ascii="Times New Roman" w:hAnsi="Times New Roman" w:cs="Times New Roman"/>
          <w:b/>
          <w:sz w:val="24"/>
          <w:szCs w:val="24"/>
          <w:lang w:val="en-US"/>
        </w:rPr>
        <w:t>. Fapte de corupție</w:t>
      </w:r>
    </w:p>
    <w:p w14:paraId="617C1044" w14:textId="77777777" w:rsidR="000202A3" w:rsidRPr="00C71A81" w:rsidRDefault="000202A3" w:rsidP="00C71A81">
      <w:pPr>
        <w:spacing w:after="0" w:line="240" w:lineRule="auto"/>
        <w:jc w:val="both"/>
        <w:rPr>
          <w:rFonts w:ascii="Times New Roman" w:hAnsi="Times New Roman" w:cs="Times New Roman"/>
          <w:sz w:val="24"/>
          <w:szCs w:val="24"/>
          <w:lang w:val="en-US"/>
        </w:rPr>
      </w:pPr>
      <w:r w:rsidRPr="00C71A81">
        <w:rPr>
          <w:rFonts w:ascii="Times New Roman" w:hAnsi="Times New Roman" w:cs="Times New Roman"/>
          <w:sz w:val="24"/>
          <w:szCs w:val="24"/>
          <w:lang w:val="en-US"/>
        </w:rPr>
        <w:t>(1) Corupția este definită potrivit reglementărilor legale în vigoare astfel: “</w:t>
      </w:r>
      <w:r w:rsidRPr="00C71A81">
        <w:rPr>
          <w:rFonts w:ascii="Times New Roman" w:hAnsi="Times New Roman" w:cs="Times New Roman"/>
          <w:sz w:val="24"/>
          <w:szCs w:val="24"/>
        </w:rPr>
        <w:t>Persoanele (prevăzute la art. 1 din Legea nr. 78/2000 pentru prevenirea, descoperirea și sancționarea faptelor de corupție - care exercită o funcţie publică, indiferent de modul în care au fost învestite, în cadrul autorităţilor publice sau instituţiilor publice) sunt obligate să îndeplinească îndatoririle ce le revin din exercitarea funcţiilor, atribuţiilor sau însărcinărilor încredinţate, cu respectarea strictă a legilor şi a normelor de conduită profesională, şi să asigure ocrotirea şi realizarea drepturilor şi intereselor legitime ale cetăţenilor, fără să se folosească de funcţiile, atribuţiile ori însărcinările primite, pentru dobândirea pentru ele sau pentru alte persoane de bani, bunuri sau alte foloase necuvenite.</w:t>
      </w:r>
      <w:r w:rsidRPr="00C71A81">
        <w:rPr>
          <w:rFonts w:ascii="Times New Roman" w:hAnsi="Times New Roman" w:cs="Times New Roman"/>
          <w:sz w:val="24"/>
          <w:szCs w:val="24"/>
          <w:lang w:val="en-US"/>
        </w:rPr>
        <w:t>”</w:t>
      </w:r>
    </w:p>
    <w:p w14:paraId="6F88D8D1" w14:textId="77777777" w:rsidR="000202A3" w:rsidRPr="00C71A81" w:rsidRDefault="000202A3" w:rsidP="00C71A81">
      <w:pPr>
        <w:autoSpaceDE w:val="0"/>
        <w:autoSpaceDN w:val="0"/>
        <w:adjustRightInd w:val="0"/>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rPr>
        <w:t>(2) În scopul informării și prevenirii săvârșirii de acte de corupție de către conducerea instituției, funcționarii publici și personalul contractual, faptele de corupție în conformitate cu prevederile legale sunt următoarele:</w:t>
      </w:r>
    </w:p>
    <w:p w14:paraId="6FF2BB24" w14:textId="77777777" w:rsidR="000202A3" w:rsidRPr="00C71A81" w:rsidRDefault="000202A3" w:rsidP="00C71A81">
      <w:pPr>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rPr>
        <w:t xml:space="preserve">Infracţiunile de corupţie sunt prevăzute în Titlul V – Infracţiuni de corupţie şi de serviciu, </w:t>
      </w:r>
      <w:r w:rsidRPr="00C71A81">
        <w:rPr>
          <w:rStyle w:val="scapttl"/>
          <w:rFonts w:ascii="Times New Roman" w:hAnsi="Times New Roman" w:cs="Times New Roman"/>
          <w:sz w:val="24"/>
          <w:szCs w:val="24"/>
          <w:bdr w:val="none" w:sz="0" w:space="0" w:color="auto" w:frame="1"/>
          <w:shd w:val="clear" w:color="auto" w:fill="FFFFFF"/>
        </w:rPr>
        <w:t>Capitolul I</w:t>
      </w:r>
      <w:r w:rsidRPr="00C71A81">
        <w:rPr>
          <w:rStyle w:val="scapden"/>
          <w:rFonts w:ascii="Times New Roman" w:hAnsi="Times New Roman" w:cs="Times New Roman"/>
          <w:sz w:val="24"/>
          <w:szCs w:val="24"/>
          <w:bdr w:val="none" w:sz="0" w:space="0" w:color="auto" w:frame="1"/>
          <w:shd w:val="clear" w:color="auto" w:fill="FFFFFF"/>
        </w:rPr>
        <w:t> Infracțiuni de corupție</w:t>
      </w:r>
      <w:r w:rsidRPr="00C71A81">
        <w:rPr>
          <w:rFonts w:ascii="Times New Roman" w:hAnsi="Times New Roman" w:cs="Times New Roman"/>
          <w:sz w:val="24"/>
          <w:szCs w:val="24"/>
        </w:rPr>
        <w:t>, art. 289-294 din Codul penal, Legea nr. 286/2009, după cum urmează:</w:t>
      </w:r>
    </w:p>
    <w:p w14:paraId="4E023F9A" w14:textId="77777777" w:rsidR="000202A3" w:rsidRPr="00C71A81" w:rsidRDefault="000202A3" w:rsidP="00C71A81">
      <w:pPr>
        <w:pStyle w:val="Listparagraf"/>
        <w:numPr>
          <w:ilvl w:val="0"/>
          <w:numId w:val="31"/>
        </w:num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C71A81">
        <w:rPr>
          <w:rFonts w:ascii="Times New Roman" w:hAnsi="Times New Roman" w:cs="Times New Roman"/>
          <w:sz w:val="24"/>
          <w:szCs w:val="24"/>
        </w:rPr>
        <w:t xml:space="preserve">articolul 289 - </w:t>
      </w:r>
      <w:r w:rsidRPr="00C71A81">
        <w:rPr>
          <w:rStyle w:val="spar"/>
          <w:rFonts w:ascii="Times New Roman" w:hAnsi="Times New Roman" w:cs="Times New Roman"/>
          <w:sz w:val="24"/>
          <w:szCs w:val="24"/>
          <w:bdr w:val="none" w:sz="0" w:space="0" w:color="auto" w:frame="1"/>
          <w:shd w:val="clear" w:color="auto" w:fill="FFFFFF"/>
        </w:rPr>
        <w:t>Luarea de mită;</w:t>
      </w:r>
    </w:p>
    <w:p w14:paraId="474EC399" w14:textId="77777777" w:rsidR="000202A3" w:rsidRPr="00C71A81" w:rsidRDefault="000202A3" w:rsidP="00C71A81">
      <w:pPr>
        <w:pStyle w:val="Listparagraf"/>
        <w:numPr>
          <w:ilvl w:val="0"/>
          <w:numId w:val="31"/>
        </w:num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C71A81">
        <w:rPr>
          <w:rStyle w:val="spar"/>
          <w:rFonts w:ascii="Times New Roman" w:hAnsi="Times New Roman" w:cs="Times New Roman"/>
          <w:sz w:val="24"/>
          <w:szCs w:val="24"/>
          <w:bdr w:val="none" w:sz="0" w:space="0" w:color="auto" w:frame="1"/>
          <w:shd w:val="clear" w:color="auto" w:fill="FFFFFF"/>
        </w:rPr>
        <w:t>a</w:t>
      </w:r>
      <w:r w:rsidRPr="00C71A81">
        <w:rPr>
          <w:rStyle w:val="sartttl"/>
          <w:rFonts w:ascii="Times New Roman" w:hAnsi="Times New Roman" w:cs="Times New Roman"/>
          <w:sz w:val="24"/>
          <w:szCs w:val="24"/>
          <w:bdr w:val="none" w:sz="0" w:space="0" w:color="auto" w:frame="1"/>
          <w:shd w:val="clear" w:color="auto" w:fill="FFFFFF"/>
        </w:rPr>
        <w:t xml:space="preserve">rticolul 290 - </w:t>
      </w:r>
      <w:r w:rsidRPr="00C71A81">
        <w:rPr>
          <w:rStyle w:val="spar"/>
          <w:rFonts w:ascii="Times New Roman" w:hAnsi="Times New Roman" w:cs="Times New Roman"/>
          <w:sz w:val="24"/>
          <w:szCs w:val="24"/>
          <w:bdr w:val="none" w:sz="0" w:space="0" w:color="auto" w:frame="1"/>
          <w:shd w:val="clear" w:color="auto" w:fill="FFFFFF"/>
        </w:rPr>
        <w:t>Darea de mită;</w:t>
      </w:r>
    </w:p>
    <w:p w14:paraId="33B29774" w14:textId="77777777" w:rsidR="000202A3" w:rsidRPr="00C71A81" w:rsidRDefault="000202A3" w:rsidP="00C71A81">
      <w:pPr>
        <w:pStyle w:val="Listparagraf"/>
        <w:numPr>
          <w:ilvl w:val="0"/>
          <w:numId w:val="31"/>
        </w:num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C71A81">
        <w:rPr>
          <w:rStyle w:val="spar"/>
          <w:rFonts w:ascii="Times New Roman" w:hAnsi="Times New Roman" w:cs="Times New Roman"/>
          <w:sz w:val="24"/>
          <w:szCs w:val="24"/>
          <w:bdr w:val="none" w:sz="0" w:space="0" w:color="auto" w:frame="1"/>
          <w:shd w:val="clear" w:color="auto" w:fill="FFFFFF"/>
        </w:rPr>
        <w:t>articolul 291 - Traficul de influență;</w:t>
      </w:r>
    </w:p>
    <w:p w14:paraId="656912EE" w14:textId="77777777" w:rsidR="000202A3" w:rsidRPr="00C71A81" w:rsidRDefault="000202A3" w:rsidP="00C71A81">
      <w:pPr>
        <w:pStyle w:val="Listparagraf"/>
        <w:numPr>
          <w:ilvl w:val="0"/>
          <w:numId w:val="31"/>
        </w:num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C71A81">
        <w:rPr>
          <w:rStyle w:val="spar"/>
          <w:rFonts w:ascii="Times New Roman" w:hAnsi="Times New Roman" w:cs="Times New Roman"/>
          <w:sz w:val="24"/>
          <w:szCs w:val="24"/>
          <w:bdr w:val="none" w:sz="0" w:space="0" w:color="auto" w:frame="1"/>
          <w:shd w:val="clear" w:color="auto" w:fill="FFFFFF"/>
        </w:rPr>
        <w:t>articolul 292 - Cumpărarea de influență;</w:t>
      </w:r>
    </w:p>
    <w:p w14:paraId="0B0833D8" w14:textId="77777777" w:rsidR="000202A3" w:rsidRPr="00C71A81" w:rsidRDefault="000202A3" w:rsidP="00C71A81">
      <w:pPr>
        <w:pStyle w:val="Listparagraf"/>
        <w:numPr>
          <w:ilvl w:val="0"/>
          <w:numId w:val="31"/>
        </w:num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C71A81">
        <w:rPr>
          <w:rStyle w:val="spar"/>
          <w:rFonts w:ascii="Times New Roman" w:hAnsi="Times New Roman" w:cs="Times New Roman"/>
          <w:sz w:val="24"/>
          <w:szCs w:val="24"/>
          <w:bdr w:val="none" w:sz="0" w:space="0" w:color="auto" w:frame="1"/>
          <w:shd w:val="clear" w:color="auto" w:fill="FFFFFF"/>
        </w:rPr>
        <w:t>articolul 293 - Fapte săvârșite de către membrii instanțelor de arbitraj sau în legătură cu aceștia;</w:t>
      </w:r>
    </w:p>
    <w:p w14:paraId="54B990DA" w14:textId="77777777" w:rsidR="000202A3" w:rsidRPr="00C71A81" w:rsidRDefault="000202A3" w:rsidP="00C71A81">
      <w:pPr>
        <w:pStyle w:val="Listparagraf"/>
        <w:numPr>
          <w:ilvl w:val="0"/>
          <w:numId w:val="31"/>
        </w:num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C71A81">
        <w:rPr>
          <w:rStyle w:val="spar"/>
          <w:rFonts w:ascii="Times New Roman" w:hAnsi="Times New Roman" w:cs="Times New Roman"/>
          <w:sz w:val="24"/>
          <w:szCs w:val="24"/>
          <w:bdr w:val="none" w:sz="0" w:space="0" w:color="auto" w:frame="1"/>
          <w:shd w:val="clear" w:color="auto" w:fill="FFFFFF"/>
        </w:rPr>
        <w:t>a</w:t>
      </w:r>
      <w:r w:rsidRPr="00C71A81">
        <w:rPr>
          <w:rFonts w:ascii="Times New Roman" w:hAnsi="Times New Roman" w:cs="Times New Roman"/>
          <w:sz w:val="24"/>
          <w:szCs w:val="24"/>
        </w:rPr>
        <w:t xml:space="preserve">rticolul 294 - </w:t>
      </w:r>
      <w:r w:rsidRPr="00C71A81">
        <w:rPr>
          <w:rStyle w:val="spar"/>
          <w:rFonts w:ascii="Times New Roman" w:hAnsi="Times New Roman" w:cs="Times New Roman"/>
          <w:sz w:val="24"/>
          <w:szCs w:val="24"/>
          <w:bdr w:val="none" w:sz="0" w:space="0" w:color="auto" w:frame="1"/>
          <w:shd w:val="clear" w:color="auto" w:fill="FFFFFF"/>
        </w:rPr>
        <w:t xml:space="preserve">Fapte săvârșite de către funcționari străini sau în legătură cu aceștia; </w:t>
      </w:r>
    </w:p>
    <w:p w14:paraId="6DF6DB8D" w14:textId="77777777" w:rsidR="000202A3" w:rsidRPr="00C71A81" w:rsidRDefault="000202A3" w:rsidP="00C71A81">
      <w:pPr>
        <w:pStyle w:val="Listparagraf"/>
        <w:numPr>
          <w:ilvl w:val="0"/>
          <w:numId w:val="31"/>
        </w:num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C71A81">
        <w:rPr>
          <w:rStyle w:val="spar"/>
          <w:rFonts w:ascii="Times New Roman" w:hAnsi="Times New Roman" w:cs="Times New Roman"/>
          <w:sz w:val="24"/>
          <w:szCs w:val="24"/>
          <w:bdr w:val="none" w:sz="0" w:space="0" w:color="auto" w:frame="1"/>
          <w:shd w:val="clear" w:color="auto" w:fill="FFFFFF"/>
        </w:rPr>
        <w:t>a</w:t>
      </w:r>
      <w:r w:rsidRPr="00C71A81">
        <w:rPr>
          <w:rStyle w:val="slitbdy"/>
          <w:rFonts w:ascii="Times New Roman" w:hAnsi="Times New Roman" w:cs="Times New Roman"/>
          <w:sz w:val="24"/>
          <w:szCs w:val="24"/>
          <w:bdr w:val="none" w:sz="0" w:space="0" w:color="auto" w:frame="1"/>
          <w:shd w:val="clear" w:color="auto" w:fill="FFFFFF"/>
        </w:rPr>
        <w:t xml:space="preserve">rticolul 308 - </w:t>
      </w:r>
      <w:r w:rsidRPr="00C71A81">
        <w:rPr>
          <w:rStyle w:val="spar"/>
          <w:rFonts w:ascii="Times New Roman" w:hAnsi="Times New Roman" w:cs="Times New Roman"/>
          <w:sz w:val="24"/>
          <w:szCs w:val="24"/>
          <w:bdr w:val="none" w:sz="0" w:space="0" w:color="auto" w:frame="1"/>
          <w:shd w:val="clear" w:color="auto" w:fill="FFFFFF"/>
        </w:rPr>
        <w:t>Infracțiuni de corupție și de serviciu comise de alte persoane.</w:t>
      </w:r>
    </w:p>
    <w:p w14:paraId="3251A0B1" w14:textId="77777777" w:rsidR="000202A3" w:rsidRPr="00C71A81" w:rsidRDefault="000202A3" w:rsidP="00C71A81">
      <w:pPr>
        <w:spacing w:after="0" w:line="240" w:lineRule="auto"/>
        <w:ind w:firstLine="567"/>
        <w:jc w:val="both"/>
        <w:rPr>
          <w:rStyle w:val="slitbdy"/>
          <w:rFonts w:ascii="Times New Roman" w:hAnsi="Times New Roman" w:cs="Times New Roman"/>
          <w:iCs/>
          <w:sz w:val="24"/>
          <w:szCs w:val="24"/>
          <w:bdr w:val="none" w:sz="0" w:space="0" w:color="auto" w:frame="1"/>
          <w:shd w:val="clear" w:color="auto" w:fill="FFFFFF"/>
        </w:rPr>
      </w:pPr>
      <w:r w:rsidRPr="00C71A81">
        <w:rPr>
          <w:rStyle w:val="salnbdy"/>
          <w:rFonts w:ascii="Times New Roman" w:hAnsi="Times New Roman" w:cs="Times New Roman"/>
          <w:sz w:val="24"/>
          <w:szCs w:val="24"/>
          <w:bdr w:val="none" w:sz="0" w:space="0" w:color="auto" w:frame="1"/>
          <w:shd w:val="clear" w:color="auto" w:fill="FFFFFF"/>
        </w:rPr>
        <w:t xml:space="preserve">Corelativ cadrului normativ de incriminare a faptelor de corupţie, Codul penal sancţionează distinct, în cuprinsul art. 301, conflictul de interese, </w:t>
      </w:r>
      <w:r w:rsidRPr="00C71A81">
        <w:rPr>
          <w:rStyle w:val="spar"/>
          <w:rFonts w:ascii="Times New Roman" w:hAnsi="Times New Roman" w:cs="Times New Roman"/>
          <w:sz w:val="24"/>
          <w:szCs w:val="24"/>
          <w:bdr w:val="none" w:sz="0" w:space="0" w:color="auto" w:frame="1"/>
          <w:shd w:val="clear" w:color="auto" w:fill="FFFFFF"/>
        </w:rPr>
        <w:t>folosirea funcției pentru favorizarea unor persoane.</w:t>
      </w:r>
    </w:p>
    <w:p w14:paraId="008E7282" w14:textId="77777777" w:rsidR="000202A3" w:rsidRPr="00C71A81" w:rsidRDefault="000202A3" w:rsidP="00C71A81">
      <w:pPr>
        <w:spacing w:after="0" w:line="240" w:lineRule="auto"/>
        <w:ind w:firstLine="567"/>
        <w:jc w:val="both"/>
        <w:rPr>
          <w:rFonts w:ascii="Times New Roman" w:hAnsi="Times New Roman" w:cs="Times New Roman"/>
          <w:sz w:val="24"/>
          <w:szCs w:val="24"/>
          <w:bdr w:val="none" w:sz="0" w:space="0" w:color="auto" w:frame="1"/>
          <w:shd w:val="clear" w:color="auto" w:fill="FFFFFF"/>
        </w:rPr>
      </w:pPr>
      <w:r w:rsidRPr="00C71A81">
        <w:rPr>
          <w:rFonts w:ascii="Times New Roman" w:hAnsi="Times New Roman" w:cs="Times New Roman"/>
          <w:sz w:val="24"/>
          <w:szCs w:val="24"/>
          <w:bdr w:val="none" w:sz="0" w:space="0" w:color="auto" w:frame="1"/>
          <w:shd w:val="clear" w:color="auto" w:fill="FFFFFF"/>
        </w:rPr>
        <w:t>Infracţiunile de corupţie prevăzute în Legea nr. 78/2000 pentru prevenirea, descoperirea şi sancţionarea faptelor de corupţie:</w:t>
      </w:r>
    </w:p>
    <w:p w14:paraId="73CB8E49" w14:textId="77777777" w:rsidR="000202A3" w:rsidRPr="00C71A81" w:rsidRDefault="000202A3" w:rsidP="00C71A81">
      <w:pPr>
        <w:pStyle w:val="Listparagraf"/>
        <w:numPr>
          <w:ilvl w:val="0"/>
          <w:numId w:val="31"/>
        </w:numPr>
        <w:spacing w:after="0" w:line="240" w:lineRule="auto"/>
        <w:jc w:val="both"/>
        <w:rPr>
          <w:rFonts w:ascii="Times New Roman" w:hAnsi="Times New Roman" w:cs="Times New Roman"/>
          <w:sz w:val="24"/>
          <w:szCs w:val="24"/>
          <w:shd w:val="clear" w:color="auto" w:fill="FFFFFF"/>
        </w:rPr>
      </w:pPr>
      <w:r w:rsidRPr="00C71A81">
        <w:rPr>
          <w:rFonts w:ascii="Times New Roman" w:hAnsi="Times New Roman" w:cs="Times New Roman"/>
          <w:sz w:val="24"/>
          <w:szCs w:val="24"/>
          <w:shd w:val="clear" w:color="auto" w:fill="FFFFFF"/>
        </w:rPr>
        <w:t>infracțiuni asimilate infracțiunilor de corupție;</w:t>
      </w:r>
    </w:p>
    <w:p w14:paraId="631E750A" w14:textId="77777777" w:rsidR="000202A3" w:rsidRPr="00C71A81" w:rsidRDefault="000202A3" w:rsidP="00C71A81">
      <w:pPr>
        <w:pStyle w:val="Listparagraf"/>
        <w:numPr>
          <w:ilvl w:val="0"/>
          <w:numId w:val="31"/>
        </w:numPr>
        <w:spacing w:after="0" w:line="240" w:lineRule="auto"/>
        <w:jc w:val="both"/>
        <w:rPr>
          <w:rFonts w:ascii="Times New Roman" w:hAnsi="Times New Roman" w:cs="Times New Roman"/>
          <w:sz w:val="24"/>
          <w:szCs w:val="24"/>
          <w:shd w:val="clear" w:color="auto" w:fill="FFFFFF"/>
        </w:rPr>
      </w:pPr>
      <w:r w:rsidRPr="00C71A81">
        <w:rPr>
          <w:rFonts w:ascii="Times New Roman" w:hAnsi="Times New Roman" w:cs="Times New Roman"/>
          <w:sz w:val="24"/>
          <w:szCs w:val="24"/>
          <w:shd w:val="clear" w:color="auto" w:fill="FFFFFF"/>
        </w:rPr>
        <w:t>infracțiuni împotriva intereselor financiare ale Uniunii Europene.</w:t>
      </w:r>
    </w:p>
    <w:p w14:paraId="227CE304" w14:textId="77777777" w:rsidR="000202A3" w:rsidRPr="00C71A81" w:rsidRDefault="000202A3" w:rsidP="00C71A81">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C71A81">
        <w:rPr>
          <w:rFonts w:ascii="Times New Roman" w:hAnsi="Times New Roman" w:cs="Times New Roman"/>
          <w:sz w:val="24"/>
          <w:szCs w:val="24"/>
          <w:bdr w:val="none" w:sz="0" w:space="0" w:color="auto" w:frame="1"/>
          <w:shd w:val="clear" w:color="auto" w:fill="FFFFFF"/>
        </w:rPr>
        <w:t>Prevederile Codului penal se coroborează cu cele ale Legii nr. 78/2000, care precizează în art. 6 faptul că infracţiunile de luare de mită, prevăzută la art. 289 din Codul penal, dare de mită, prevăzută la art. 290 din Codul penal, trafic de influenţă, prevăzută la art. 291 din Codul penal, şi cumpărare de influenţă, prevăzută la art. 292 din Codul penal, se pedepsesc potrivit prevederilor acelor texte de lege, iar dispoziţiile art. 308 din Codul penal se aplică în mod corespunzător.</w:t>
      </w:r>
    </w:p>
    <w:p w14:paraId="2C1DD6E3" w14:textId="77777777" w:rsidR="000202A3" w:rsidRPr="00C71A81" w:rsidRDefault="000202A3" w:rsidP="00C71A81">
      <w:pPr>
        <w:spacing w:after="0" w:line="240" w:lineRule="auto"/>
        <w:ind w:firstLine="567"/>
        <w:jc w:val="both"/>
        <w:rPr>
          <w:rFonts w:ascii="Times New Roman" w:hAnsi="Times New Roman" w:cs="Times New Roman"/>
          <w:sz w:val="24"/>
          <w:szCs w:val="24"/>
          <w:bdr w:val="none" w:sz="0" w:space="0" w:color="auto" w:frame="1"/>
          <w:shd w:val="clear" w:color="auto" w:fill="FFFFFF"/>
        </w:rPr>
      </w:pPr>
    </w:p>
    <w:p w14:paraId="0FC9926B" w14:textId="77777777" w:rsidR="000202A3" w:rsidRPr="00C71A81" w:rsidRDefault="000202A3" w:rsidP="00C71A81">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71863F3F" w14:textId="3B4799F2" w:rsidR="00710CFF" w:rsidRDefault="00710CFF" w:rsidP="00710CFF">
      <w:pPr>
        <w:spacing w:after="0" w:line="240" w:lineRule="auto"/>
        <w:rPr>
          <w:rFonts w:ascii="Times New Roman" w:hAnsi="Times New Roman" w:cs="Times New Roman"/>
          <w:sz w:val="24"/>
          <w:szCs w:val="24"/>
        </w:rPr>
      </w:pPr>
    </w:p>
    <w:p w14:paraId="44E9BA3F" w14:textId="77777777" w:rsidR="006B5E09" w:rsidRDefault="006B5E09" w:rsidP="00710CFF">
      <w:pPr>
        <w:spacing w:after="0" w:line="240" w:lineRule="auto"/>
        <w:rPr>
          <w:rFonts w:ascii="Times New Roman" w:hAnsi="Times New Roman" w:cs="Times New Roman"/>
          <w:color w:val="00B050"/>
          <w:sz w:val="24"/>
          <w:szCs w:val="24"/>
        </w:rPr>
      </w:pPr>
    </w:p>
    <w:p w14:paraId="2447002A" w14:textId="77777777" w:rsidR="00684CD3" w:rsidRDefault="00684CD3" w:rsidP="00710CFF">
      <w:pPr>
        <w:spacing w:after="0" w:line="240" w:lineRule="auto"/>
        <w:rPr>
          <w:rFonts w:ascii="Times New Roman" w:hAnsi="Times New Roman" w:cs="Times New Roman"/>
          <w:color w:val="00B050"/>
          <w:sz w:val="24"/>
          <w:szCs w:val="24"/>
        </w:rPr>
      </w:pPr>
    </w:p>
    <w:p w14:paraId="52DE0AF2" w14:textId="77777777" w:rsidR="00684CD3" w:rsidRDefault="00684CD3" w:rsidP="00710CFF">
      <w:pPr>
        <w:spacing w:after="0" w:line="240" w:lineRule="auto"/>
        <w:rPr>
          <w:rFonts w:ascii="Times New Roman" w:hAnsi="Times New Roman" w:cs="Times New Roman"/>
          <w:color w:val="00B050"/>
          <w:sz w:val="24"/>
          <w:szCs w:val="24"/>
        </w:rPr>
      </w:pPr>
    </w:p>
    <w:p w14:paraId="2B56CEE4" w14:textId="77777777" w:rsidR="00684CD3" w:rsidRDefault="00684CD3" w:rsidP="00710CFF">
      <w:pPr>
        <w:spacing w:after="0" w:line="240" w:lineRule="auto"/>
        <w:rPr>
          <w:rFonts w:ascii="Times New Roman" w:hAnsi="Times New Roman" w:cs="Times New Roman"/>
          <w:color w:val="00B050"/>
          <w:sz w:val="24"/>
          <w:szCs w:val="24"/>
        </w:rPr>
      </w:pPr>
    </w:p>
    <w:p w14:paraId="3C4BC6A9" w14:textId="77777777" w:rsidR="00684CD3" w:rsidRDefault="00684CD3" w:rsidP="00710CFF">
      <w:pPr>
        <w:spacing w:after="0" w:line="240" w:lineRule="auto"/>
        <w:rPr>
          <w:rFonts w:ascii="Times New Roman" w:hAnsi="Times New Roman" w:cs="Times New Roman"/>
          <w:color w:val="00B050"/>
          <w:sz w:val="24"/>
          <w:szCs w:val="24"/>
        </w:rPr>
      </w:pPr>
    </w:p>
    <w:p w14:paraId="42112653" w14:textId="77777777" w:rsidR="00684CD3" w:rsidRDefault="00684CD3" w:rsidP="00710CFF">
      <w:pPr>
        <w:spacing w:after="0" w:line="240" w:lineRule="auto"/>
        <w:rPr>
          <w:rFonts w:ascii="Times New Roman" w:hAnsi="Times New Roman" w:cs="Times New Roman"/>
          <w:color w:val="00B050"/>
          <w:sz w:val="24"/>
          <w:szCs w:val="24"/>
        </w:rPr>
      </w:pPr>
    </w:p>
    <w:p w14:paraId="26F80B55" w14:textId="77777777" w:rsidR="00684CD3" w:rsidRDefault="00684CD3" w:rsidP="00710CFF">
      <w:pPr>
        <w:spacing w:after="0" w:line="240" w:lineRule="auto"/>
        <w:rPr>
          <w:rFonts w:ascii="Times New Roman" w:hAnsi="Times New Roman" w:cs="Times New Roman"/>
          <w:color w:val="00B050"/>
          <w:sz w:val="24"/>
          <w:szCs w:val="24"/>
        </w:rPr>
      </w:pPr>
    </w:p>
    <w:p w14:paraId="14D772CE" w14:textId="77777777" w:rsidR="00684CD3" w:rsidRDefault="00684CD3" w:rsidP="00710CFF">
      <w:pPr>
        <w:spacing w:after="0" w:line="240" w:lineRule="auto"/>
        <w:rPr>
          <w:rFonts w:ascii="Times New Roman" w:hAnsi="Times New Roman" w:cs="Times New Roman"/>
          <w:color w:val="00B050"/>
          <w:sz w:val="24"/>
          <w:szCs w:val="24"/>
        </w:rPr>
      </w:pPr>
    </w:p>
    <w:p w14:paraId="285C01C9" w14:textId="77777777" w:rsidR="00684CD3" w:rsidRDefault="00684CD3" w:rsidP="00710CFF">
      <w:pPr>
        <w:spacing w:after="0" w:line="240" w:lineRule="auto"/>
        <w:rPr>
          <w:rFonts w:ascii="Times New Roman" w:hAnsi="Times New Roman" w:cs="Times New Roman"/>
          <w:color w:val="00B050"/>
          <w:sz w:val="24"/>
          <w:szCs w:val="24"/>
        </w:rPr>
      </w:pPr>
    </w:p>
    <w:p w14:paraId="6CBD314B" w14:textId="77777777" w:rsidR="00684CD3" w:rsidRDefault="00684CD3" w:rsidP="00710CFF">
      <w:pPr>
        <w:spacing w:after="0" w:line="240" w:lineRule="auto"/>
        <w:rPr>
          <w:rFonts w:ascii="Times New Roman" w:hAnsi="Times New Roman" w:cs="Times New Roman"/>
          <w:color w:val="00B050"/>
          <w:sz w:val="24"/>
          <w:szCs w:val="24"/>
        </w:rPr>
      </w:pPr>
    </w:p>
    <w:p w14:paraId="3118E9B5" w14:textId="77777777" w:rsidR="00684CD3" w:rsidRPr="007C46FE" w:rsidRDefault="00684CD3" w:rsidP="00710CFF">
      <w:pPr>
        <w:spacing w:after="0" w:line="240" w:lineRule="auto"/>
        <w:rPr>
          <w:rFonts w:ascii="Times New Roman" w:hAnsi="Times New Roman" w:cs="Times New Roman"/>
          <w:color w:val="00B050"/>
          <w:sz w:val="24"/>
          <w:szCs w:val="24"/>
        </w:rPr>
      </w:pPr>
    </w:p>
    <w:p w14:paraId="463538D1" w14:textId="77777777" w:rsidR="003737A6" w:rsidRPr="007600FA" w:rsidRDefault="00041FEB" w:rsidP="0046660A">
      <w:pPr>
        <w:spacing w:after="0" w:line="240" w:lineRule="auto"/>
        <w:jc w:val="center"/>
        <w:rPr>
          <w:rFonts w:ascii="Times New Roman" w:hAnsi="Times New Roman" w:cs="Times New Roman"/>
          <w:b/>
          <w:sz w:val="24"/>
          <w:szCs w:val="24"/>
          <w:lang w:val="en-US"/>
        </w:rPr>
      </w:pPr>
      <w:r w:rsidRPr="007600FA">
        <w:rPr>
          <w:rFonts w:ascii="Times New Roman" w:hAnsi="Times New Roman" w:cs="Times New Roman"/>
          <w:b/>
          <w:sz w:val="24"/>
          <w:szCs w:val="24"/>
          <w:lang w:val="en-US"/>
        </w:rPr>
        <w:lastRenderedPageBreak/>
        <w:t>CAPITOLUL III</w:t>
      </w:r>
    </w:p>
    <w:p w14:paraId="02D1772E" w14:textId="77777777" w:rsidR="008E55AF" w:rsidRPr="007600FA" w:rsidRDefault="008E55AF" w:rsidP="0046660A">
      <w:pPr>
        <w:spacing w:after="0" w:line="240" w:lineRule="auto"/>
        <w:jc w:val="center"/>
        <w:rPr>
          <w:rFonts w:ascii="Times New Roman" w:hAnsi="Times New Roman" w:cs="Times New Roman"/>
          <w:b/>
          <w:sz w:val="24"/>
          <w:szCs w:val="24"/>
          <w:lang w:val="en-US"/>
        </w:rPr>
      </w:pPr>
    </w:p>
    <w:p w14:paraId="38D5DD9A" w14:textId="77777777" w:rsidR="003737A6" w:rsidRPr="007600FA" w:rsidRDefault="00FA64C1" w:rsidP="0046660A">
      <w:pPr>
        <w:spacing w:after="0" w:line="240" w:lineRule="auto"/>
        <w:jc w:val="center"/>
        <w:rPr>
          <w:rFonts w:ascii="Times New Roman" w:hAnsi="Times New Roman" w:cs="Times New Roman"/>
          <w:b/>
          <w:sz w:val="24"/>
          <w:szCs w:val="24"/>
          <w:lang w:val="en-US"/>
        </w:rPr>
      </w:pPr>
      <w:r w:rsidRPr="007600FA">
        <w:rPr>
          <w:rFonts w:ascii="Times New Roman" w:hAnsi="Times New Roman" w:cs="Times New Roman"/>
          <w:b/>
          <w:sz w:val="24"/>
          <w:szCs w:val="24"/>
          <w:lang w:val="en-US"/>
        </w:rPr>
        <w:t xml:space="preserve">CONSILIEREA ETICĂ, </w:t>
      </w:r>
      <w:r w:rsidR="008E55AF" w:rsidRPr="007600FA">
        <w:rPr>
          <w:rFonts w:ascii="Times New Roman" w:hAnsi="Times New Roman" w:cs="Times New Roman"/>
          <w:b/>
          <w:sz w:val="24"/>
          <w:szCs w:val="24"/>
          <w:lang w:val="en-US"/>
        </w:rPr>
        <w:t>MONITORIZAREA RESPECTĂRII NORMELOR DE CONDUITĂ</w:t>
      </w:r>
      <w:r w:rsidRPr="007600FA">
        <w:rPr>
          <w:rFonts w:ascii="Times New Roman" w:hAnsi="Times New Roman" w:cs="Times New Roman"/>
          <w:b/>
          <w:sz w:val="24"/>
          <w:szCs w:val="24"/>
          <w:lang w:val="en-US"/>
        </w:rPr>
        <w:t xml:space="preserve"> ȘI RAPORTAREA CU PRIVIRE LA NORMELE DE CONDUITĂ</w:t>
      </w:r>
    </w:p>
    <w:p w14:paraId="7FA33822" w14:textId="77777777" w:rsidR="00D562CD" w:rsidRPr="007600FA" w:rsidRDefault="00D562CD" w:rsidP="00D562CD">
      <w:pPr>
        <w:spacing w:after="0" w:line="240" w:lineRule="auto"/>
        <w:jc w:val="center"/>
        <w:rPr>
          <w:rFonts w:ascii="Times New Roman" w:hAnsi="Times New Roman" w:cs="Times New Roman"/>
          <w:b/>
          <w:sz w:val="24"/>
          <w:szCs w:val="24"/>
          <w:lang w:val="en-US"/>
        </w:rPr>
      </w:pPr>
    </w:p>
    <w:p w14:paraId="33AD635E" w14:textId="77777777" w:rsidR="00F6055D" w:rsidRPr="007600FA" w:rsidRDefault="00F6055D" w:rsidP="00F6055D">
      <w:pPr>
        <w:spacing w:after="0" w:line="240" w:lineRule="auto"/>
        <w:jc w:val="both"/>
        <w:rPr>
          <w:rFonts w:ascii="Times New Roman" w:hAnsi="Times New Roman" w:cs="Times New Roman"/>
          <w:b/>
          <w:sz w:val="24"/>
          <w:szCs w:val="24"/>
          <w:lang w:val="en-US"/>
        </w:rPr>
      </w:pPr>
    </w:p>
    <w:p w14:paraId="1DC9E019" w14:textId="77777777" w:rsidR="003737A6" w:rsidRPr="007600FA" w:rsidRDefault="00F051A5" w:rsidP="006E3CF1">
      <w:pPr>
        <w:spacing w:after="0" w:line="240" w:lineRule="auto"/>
        <w:ind w:firstLine="567"/>
        <w:jc w:val="both"/>
        <w:rPr>
          <w:rFonts w:ascii="Times New Roman" w:hAnsi="Times New Roman" w:cs="Times New Roman"/>
          <w:b/>
          <w:sz w:val="24"/>
          <w:szCs w:val="24"/>
          <w:lang w:val="en-US"/>
        </w:rPr>
      </w:pPr>
      <w:r w:rsidRPr="007600FA">
        <w:rPr>
          <w:rFonts w:ascii="Times New Roman" w:hAnsi="Times New Roman" w:cs="Times New Roman"/>
          <w:b/>
          <w:sz w:val="24"/>
          <w:szCs w:val="24"/>
          <w:lang w:val="en-US"/>
        </w:rPr>
        <w:t>Art. 36</w:t>
      </w:r>
      <w:r w:rsidR="00380878" w:rsidRPr="007600FA">
        <w:rPr>
          <w:rFonts w:ascii="Times New Roman" w:hAnsi="Times New Roman" w:cs="Times New Roman"/>
          <w:b/>
          <w:sz w:val="24"/>
          <w:szCs w:val="24"/>
          <w:lang w:val="en-US"/>
        </w:rPr>
        <w:t xml:space="preserve">. </w:t>
      </w:r>
      <w:r w:rsidR="00D349BA" w:rsidRPr="007600FA">
        <w:rPr>
          <w:rFonts w:ascii="Times New Roman" w:hAnsi="Times New Roman" w:cs="Times New Roman"/>
          <w:b/>
          <w:sz w:val="24"/>
          <w:szCs w:val="24"/>
          <w:lang w:val="en-US"/>
        </w:rPr>
        <w:t>Consilierea etic</w:t>
      </w:r>
      <w:r w:rsidR="00D349BA" w:rsidRPr="007600FA">
        <w:rPr>
          <w:rFonts w:ascii="Times New Roman" w:hAnsi="Times New Roman" w:cs="Times New Roman"/>
          <w:b/>
          <w:sz w:val="24"/>
          <w:szCs w:val="24"/>
        </w:rPr>
        <w:t>ă</w:t>
      </w:r>
      <w:r w:rsidR="00D349BA" w:rsidRPr="007600FA">
        <w:rPr>
          <w:rFonts w:ascii="Times New Roman" w:hAnsi="Times New Roman" w:cs="Times New Roman"/>
          <w:b/>
          <w:sz w:val="24"/>
          <w:szCs w:val="24"/>
          <w:lang w:val="en-US"/>
        </w:rPr>
        <w:t xml:space="preserve"> și monitorizarea respectării normelor de conduită</w:t>
      </w:r>
    </w:p>
    <w:p w14:paraId="64A6D57A" w14:textId="77777777" w:rsidR="00F6055D" w:rsidRPr="007600FA" w:rsidRDefault="00F6055D" w:rsidP="00F6055D">
      <w:pPr>
        <w:spacing w:after="0" w:line="240" w:lineRule="auto"/>
        <w:jc w:val="both"/>
        <w:rPr>
          <w:rFonts w:ascii="Times New Roman" w:hAnsi="Times New Roman" w:cs="Times New Roman"/>
          <w:sz w:val="24"/>
          <w:szCs w:val="24"/>
          <w:lang w:val="fr-FR"/>
        </w:rPr>
      </w:pPr>
      <w:r w:rsidRPr="007600FA">
        <w:rPr>
          <w:rFonts w:ascii="Times New Roman" w:hAnsi="Times New Roman" w:cs="Times New Roman"/>
          <w:sz w:val="24"/>
          <w:szCs w:val="24"/>
          <w:lang w:val="en-US"/>
        </w:rPr>
        <w:t>(1)</w:t>
      </w:r>
      <w:r w:rsidRPr="007600FA">
        <w:rPr>
          <w:rFonts w:ascii="Times New Roman" w:hAnsi="Times New Roman" w:cs="Times New Roman"/>
          <w:b/>
          <w:sz w:val="24"/>
          <w:szCs w:val="24"/>
          <w:lang w:val="en-US"/>
        </w:rPr>
        <w:t xml:space="preserve"> </w:t>
      </w:r>
      <w:r w:rsidRPr="007600FA">
        <w:rPr>
          <w:rFonts w:ascii="Times New Roman" w:hAnsi="Times New Roman" w:cs="Times New Roman"/>
          <w:sz w:val="24"/>
          <w:szCs w:val="24"/>
          <w:lang w:val="en-US"/>
        </w:rPr>
        <w:t>Persoana însărcinată</w:t>
      </w:r>
      <w:r w:rsidR="000D6D92" w:rsidRPr="007600FA">
        <w:rPr>
          <w:rFonts w:ascii="Times New Roman" w:hAnsi="Times New Roman" w:cs="Times New Roman"/>
          <w:sz w:val="24"/>
          <w:szCs w:val="24"/>
          <w:lang w:val="en-US"/>
        </w:rPr>
        <w:t xml:space="preserve"> </w:t>
      </w:r>
      <w:r w:rsidR="00324093" w:rsidRPr="007600FA">
        <w:rPr>
          <w:rFonts w:ascii="Times New Roman" w:hAnsi="Times New Roman" w:cs="Times New Roman"/>
          <w:sz w:val="24"/>
          <w:szCs w:val="24"/>
          <w:lang w:val="en-US"/>
        </w:rPr>
        <w:t>cu consili</w:t>
      </w:r>
      <w:r w:rsidRPr="007600FA">
        <w:rPr>
          <w:rFonts w:ascii="Times New Roman" w:hAnsi="Times New Roman" w:cs="Times New Roman"/>
          <w:sz w:val="24"/>
          <w:szCs w:val="24"/>
          <w:lang w:val="en-US"/>
        </w:rPr>
        <w:t>erea etică ș</w:t>
      </w:r>
      <w:r w:rsidR="00324093" w:rsidRPr="007600FA">
        <w:rPr>
          <w:rFonts w:ascii="Times New Roman" w:hAnsi="Times New Roman" w:cs="Times New Roman"/>
          <w:sz w:val="24"/>
          <w:szCs w:val="24"/>
          <w:lang w:val="en-US"/>
        </w:rPr>
        <w:t>i monitorizarea respectării normelor de conduită</w:t>
      </w:r>
      <w:r w:rsidRPr="007600FA">
        <w:rPr>
          <w:rFonts w:ascii="Times New Roman" w:hAnsi="Times New Roman" w:cs="Times New Roman"/>
          <w:sz w:val="24"/>
          <w:szCs w:val="24"/>
          <w:lang w:val="en-US"/>
        </w:rPr>
        <w:t xml:space="preserve"> este funcț</w:t>
      </w:r>
      <w:r w:rsidR="00324093" w:rsidRPr="007600FA">
        <w:rPr>
          <w:rFonts w:ascii="Times New Roman" w:hAnsi="Times New Roman" w:cs="Times New Roman"/>
          <w:sz w:val="24"/>
          <w:szCs w:val="24"/>
          <w:lang w:val="en-US"/>
        </w:rPr>
        <w:t xml:space="preserve">ionarul public desemnat </w:t>
      </w:r>
      <w:r w:rsidRPr="007600FA">
        <w:rPr>
          <w:rFonts w:ascii="Times New Roman" w:hAnsi="Times New Roman" w:cs="Times New Roman"/>
          <w:sz w:val="24"/>
          <w:szCs w:val="24"/>
          <w:lang w:val="en-US"/>
        </w:rPr>
        <w:t>c</w:t>
      </w:r>
      <w:r w:rsidR="00324093" w:rsidRPr="007600FA">
        <w:rPr>
          <w:rFonts w:ascii="Times New Roman" w:hAnsi="Times New Roman" w:cs="Times New Roman"/>
          <w:sz w:val="24"/>
          <w:szCs w:val="24"/>
          <w:lang w:val="en-US"/>
        </w:rPr>
        <w:t xml:space="preserve">onsilier </w:t>
      </w:r>
      <w:r w:rsidRPr="007600FA">
        <w:rPr>
          <w:rFonts w:ascii="Times New Roman" w:hAnsi="Times New Roman" w:cs="Times New Roman"/>
          <w:sz w:val="24"/>
          <w:szCs w:val="24"/>
          <w:lang w:val="en-US"/>
        </w:rPr>
        <w:t>de etică</w:t>
      </w:r>
      <w:r w:rsidR="00324093" w:rsidRPr="007600FA">
        <w:rPr>
          <w:rFonts w:ascii="Times New Roman" w:hAnsi="Times New Roman" w:cs="Times New Roman"/>
          <w:sz w:val="24"/>
          <w:szCs w:val="24"/>
          <w:lang w:val="en-US"/>
        </w:rPr>
        <w:t xml:space="preserve"> la nivelul </w:t>
      </w:r>
      <w:r w:rsidR="00324093" w:rsidRPr="007600FA">
        <w:rPr>
          <w:rFonts w:ascii="Times New Roman" w:hAnsi="Times New Roman" w:cs="Times New Roman"/>
          <w:sz w:val="24"/>
          <w:szCs w:val="24"/>
          <w:lang w:val="pt-BR"/>
        </w:rPr>
        <w:t>aparatului</w:t>
      </w:r>
      <w:r w:rsidRPr="007600FA">
        <w:rPr>
          <w:rFonts w:ascii="Times New Roman" w:hAnsi="Times New Roman" w:cs="Times New Roman"/>
          <w:sz w:val="24"/>
          <w:szCs w:val="24"/>
          <w:lang w:val="pt-BR"/>
        </w:rPr>
        <w:t xml:space="preserve"> de specialitate al Primarului m</w:t>
      </w:r>
      <w:r w:rsidR="00324093" w:rsidRPr="007600FA">
        <w:rPr>
          <w:rFonts w:ascii="Times New Roman" w:hAnsi="Times New Roman" w:cs="Times New Roman"/>
          <w:sz w:val="24"/>
          <w:szCs w:val="24"/>
          <w:lang w:val="pt-BR"/>
        </w:rPr>
        <w:t>unicipiului C</w:t>
      </w:r>
      <w:r w:rsidR="00324093" w:rsidRPr="007600FA">
        <w:rPr>
          <w:rFonts w:ascii="Times New Roman" w:hAnsi="Times New Roman" w:cs="Times New Roman"/>
          <w:sz w:val="24"/>
          <w:szCs w:val="24"/>
        </w:rPr>
        <w:t xml:space="preserve">ălărași, </w:t>
      </w:r>
      <w:r w:rsidR="00324093" w:rsidRPr="007600FA">
        <w:rPr>
          <w:rFonts w:ascii="Times New Roman" w:hAnsi="Times New Roman" w:cs="Times New Roman"/>
          <w:sz w:val="24"/>
          <w:szCs w:val="24"/>
          <w:lang w:val="fr-FR"/>
        </w:rPr>
        <w:t>Serviciului Public Comunitar Local de Evidența Persoanelor (S.P.C.L.E.P.) și Serviciului Voluntar pentru Situații de Urgență (S.V.S.U.)</w:t>
      </w:r>
      <w:r w:rsidR="00155302" w:rsidRPr="007600FA">
        <w:rPr>
          <w:rFonts w:ascii="Times New Roman" w:hAnsi="Times New Roman" w:cs="Times New Roman"/>
          <w:sz w:val="24"/>
          <w:szCs w:val="24"/>
          <w:lang w:val="fr-FR"/>
        </w:rPr>
        <w:t>.</w:t>
      </w:r>
    </w:p>
    <w:p w14:paraId="6F58A493" w14:textId="77777777" w:rsidR="00324093" w:rsidRPr="007600FA" w:rsidRDefault="00F6055D" w:rsidP="00F6055D">
      <w:pPr>
        <w:spacing w:after="0" w:line="240" w:lineRule="auto"/>
        <w:jc w:val="both"/>
        <w:rPr>
          <w:rFonts w:ascii="Times New Roman" w:hAnsi="Times New Roman" w:cs="Times New Roman"/>
          <w:sz w:val="24"/>
          <w:szCs w:val="24"/>
          <w:lang w:val="fr-FR"/>
        </w:rPr>
      </w:pPr>
      <w:r w:rsidRPr="007600FA">
        <w:rPr>
          <w:rFonts w:ascii="Times New Roman" w:hAnsi="Times New Roman" w:cs="Times New Roman"/>
          <w:sz w:val="24"/>
          <w:szCs w:val="24"/>
          <w:lang w:val="en-US"/>
        </w:rPr>
        <w:t>(2) Î</w:t>
      </w:r>
      <w:r w:rsidR="00155302" w:rsidRPr="007600FA">
        <w:rPr>
          <w:rFonts w:ascii="Times New Roman" w:hAnsi="Times New Roman" w:cs="Times New Roman"/>
          <w:sz w:val="24"/>
          <w:szCs w:val="24"/>
          <w:lang w:val="en-US"/>
        </w:rPr>
        <w:t xml:space="preserve">n exercitarea rolului activ </w:t>
      </w:r>
      <w:r w:rsidRPr="007600FA">
        <w:rPr>
          <w:rFonts w:ascii="Times New Roman" w:hAnsi="Times New Roman" w:cs="Times New Roman"/>
          <w:sz w:val="24"/>
          <w:szCs w:val="24"/>
          <w:lang w:val="en-US"/>
        </w:rPr>
        <w:t>de prevenire a încălcă</w:t>
      </w:r>
      <w:r w:rsidR="00155302" w:rsidRPr="007600FA">
        <w:rPr>
          <w:rFonts w:ascii="Times New Roman" w:hAnsi="Times New Roman" w:cs="Times New Roman"/>
          <w:sz w:val="24"/>
          <w:szCs w:val="24"/>
          <w:lang w:val="en-US"/>
        </w:rPr>
        <w:t>rii</w:t>
      </w:r>
      <w:r w:rsidR="00823710" w:rsidRPr="007600FA">
        <w:rPr>
          <w:rFonts w:ascii="Times New Roman" w:hAnsi="Times New Roman" w:cs="Times New Roman"/>
          <w:sz w:val="24"/>
          <w:szCs w:val="24"/>
          <w:lang w:val="en-US"/>
        </w:rPr>
        <w:t xml:space="preserve"> principiilor și normelor de conduită</w:t>
      </w:r>
      <w:r w:rsidR="00155302" w:rsidRPr="007600FA">
        <w:rPr>
          <w:rFonts w:ascii="Times New Roman" w:hAnsi="Times New Roman" w:cs="Times New Roman"/>
          <w:sz w:val="24"/>
          <w:szCs w:val="24"/>
          <w:lang w:val="en-US"/>
        </w:rPr>
        <w:t xml:space="preserve">, consilierul </w:t>
      </w:r>
      <w:r w:rsidR="00823710" w:rsidRPr="007600FA">
        <w:rPr>
          <w:rFonts w:ascii="Times New Roman" w:hAnsi="Times New Roman" w:cs="Times New Roman"/>
          <w:sz w:val="24"/>
          <w:szCs w:val="24"/>
          <w:lang w:val="en-US"/>
        </w:rPr>
        <w:t>de etică îndeplinește următoarele atribuț</w:t>
      </w:r>
      <w:r w:rsidR="00155302" w:rsidRPr="007600FA">
        <w:rPr>
          <w:rFonts w:ascii="Times New Roman" w:hAnsi="Times New Roman" w:cs="Times New Roman"/>
          <w:sz w:val="24"/>
          <w:szCs w:val="24"/>
          <w:lang w:val="en-US"/>
        </w:rPr>
        <w:t>ii:</w:t>
      </w:r>
    </w:p>
    <w:p w14:paraId="36AE93E3" w14:textId="77777777" w:rsidR="00C466AE" w:rsidRPr="007600FA" w:rsidRDefault="00155302" w:rsidP="00C466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monitorizează modul de aplicare şi respectare a principiilor şi normelor de conduită de către funcţionarii publici din cadrul instituției şi întocmeşte rapoarte şi analize cu privire la acestea;</w:t>
      </w:r>
    </w:p>
    <w:p w14:paraId="626C484D" w14:textId="77777777" w:rsidR="00C466AE" w:rsidRPr="007600FA" w:rsidRDefault="00155302" w:rsidP="00C466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p>
    <w:p w14:paraId="6F1E8DD5" w14:textId="77777777" w:rsidR="00C466AE" w:rsidRPr="007600FA" w:rsidRDefault="00155302" w:rsidP="00C466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Primarului, şi propune măsuri pentru înlăturarea cauzelor, diminuarea riscurilor şi a vulnerabilităţilor;</w:t>
      </w:r>
    </w:p>
    <w:p w14:paraId="023418BF" w14:textId="77777777" w:rsidR="00C466AE" w:rsidRPr="007600FA" w:rsidRDefault="00155302" w:rsidP="00C466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organizează sesiuni de informare a funcţionarilor publici/personalului contractual cu privire la normele de etică, modificări ale cadrului normativ în domeniul eticii şi integrităţii sau care instituie obligaţii pentru instituție pentru respectarea drepturilor cetăţenilor în relaţia cu Primăria;</w:t>
      </w:r>
    </w:p>
    <w:p w14:paraId="23A60E50" w14:textId="77777777" w:rsidR="00C466AE" w:rsidRPr="007600FA" w:rsidRDefault="00155302" w:rsidP="00C466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semnalează practici sau proceduri instituţionale care ar putea conduce la încălcarea principiilor şi normelor de conduită în activitatea funcţionarilor publici;</w:t>
      </w:r>
    </w:p>
    <w:p w14:paraId="347FCC03" w14:textId="77777777" w:rsidR="00C466AE" w:rsidRPr="007600FA" w:rsidRDefault="00155302" w:rsidP="00D54D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analizează sesizările şi reclamaţiile formulate de cetăţeni şi de ceilalţi beneficiari ai activităţii Primăriei cu privire la comportamentul personalului care asigură relaţia directă cu cetăţenii şi formulează recomandări cu caracter general, fără a interveni în activitatea comisiei de disciplină;</w:t>
      </w:r>
    </w:p>
    <w:p w14:paraId="25C25B5E" w14:textId="77777777" w:rsidR="007C46FE" w:rsidRPr="007600FA" w:rsidRDefault="00155302" w:rsidP="00D54D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poate adresa în mod direct întrebări sau aplica chestionare cetăţenilor şi beneficiarilor direcţi ai activităţii Primăriei cu privire la comportamentul personalului care asigură relaţia cu publicul, precum şi cu privire la opinia acestora despre calitatea serviciilor oferite de autoritatea sa</w:t>
      </w:r>
      <w:r w:rsidR="007C46FE" w:rsidRPr="007600FA">
        <w:rPr>
          <w:rFonts w:ascii="Times New Roman" w:hAnsi="Times New Roman" w:cs="Times New Roman"/>
          <w:sz w:val="24"/>
          <w:szCs w:val="24"/>
        </w:rPr>
        <w:t>u instituţia publică respectivă;</w:t>
      </w:r>
    </w:p>
    <w:p w14:paraId="2C37FB8B" w14:textId="77777777" w:rsidR="007C46FE" w:rsidRPr="007600FA" w:rsidRDefault="00D54DAE" w:rsidP="00D54DAE">
      <w:pPr>
        <w:pStyle w:val="List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a</w:t>
      </w:r>
      <w:r w:rsidR="007C46FE" w:rsidRPr="007600FA">
        <w:rPr>
          <w:rFonts w:ascii="Times New Roman" w:hAnsi="Times New Roman" w:cs="Times New Roman"/>
          <w:sz w:val="24"/>
          <w:szCs w:val="24"/>
        </w:rPr>
        <w:t>plică met</w:t>
      </w:r>
      <w:r w:rsidRPr="007600FA">
        <w:rPr>
          <w:rFonts w:ascii="Times New Roman" w:hAnsi="Times New Roman" w:cs="Times New Roman"/>
          <w:sz w:val="24"/>
          <w:szCs w:val="24"/>
        </w:rPr>
        <w:t>ode și instrumente</w:t>
      </w:r>
      <w:r w:rsidR="007C46FE" w:rsidRPr="007600FA">
        <w:rPr>
          <w:rFonts w:ascii="Times New Roman" w:hAnsi="Times New Roman" w:cs="Times New Roman"/>
          <w:sz w:val="24"/>
          <w:szCs w:val="24"/>
        </w:rPr>
        <w:t xml:space="preserve"> aprobate de către conducerea instituției, ce vor fi utilizate în vederea monitorizării aplicării prevederilor codului de conduită în cadrul instituției, pentru identificarea nevoil</w:t>
      </w:r>
      <w:r w:rsidRPr="007600FA">
        <w:rPr>
          <w:rFonts w:ascii="Times New Roman" w:hAnsi="Times New Roman" w:cs="Times New Roman"/>
          <w:sz w:val="24"/>
          <w:szCs w:val="24"/>
        </w:rPr>
        <w:t>or de consiliere etică, dileme şi vulnerabilități</w:t>
      </w:r>
      <w:r w:rsidR="007C46FE" w:rsidRPr="007600FA">
        <w:rPr>
          <w:rFonts w:ascii="Times New Roman" w:hAnsi="Times New Roman" w:cs="Times New Roman"/>
          <w:sz w:val="24"/>
          <w:szCs w:val="24"/>
        </w:rPr>
        <w:t xml:space="preserve"> etice cu care se confruntă salariații</w:t>
      </w:r>
      <w:r w:rsidRPr="007600FA">
        <w:rPr>
          <w:rFonts w:ascii="Times New Roman" w:hAnsi="Times New Roman" w:cs="Times New Roman"/>
          <w:sz w:val="24"/>
          <w:szCs w:val="24"/>
        </w:rPr>
        <w:t xml:space="preserve">, de exemplu: </w:t>
      </w:r>
      <w:r w:rsidR="007C46FE" w:rsidRPr="007600FA">
        <w:rPr>
          <w:rFonts w:ascii="Times New Roman" w:hAnsi="Times New Roman" w:cs="Times New Roman"/>
          <w:sz w:val="24"/>
          <w:szCs w:val="24"/>
        </w:rPr>
        <w:t>chestionar</w:t>
      </w:r>
      <w:r w:rsidRPr="007600FA">
        <w:rPr>
          <w:rFonts w:ascii="Times New Roman" w:hAnsi="Times New Roman" w:cs="Times New Roman"/>
          <w:sz w:val="24"/>
          <w:szCs w:val="24"/>
        </w:rPr>
        <w:t>e</w:t>
      </w:r>
      <w:r w:rsidR="007C46FE" w:rsidRPr="007600FA">
        <w:rPr>
          <w:rFonts w:ascii="Times New Roman" w:hAnsi="Times New Roman" w:cs="Times New Roman"/>
          <w:sz w:val="24"/>
          <w:szCs w:val="24"/>
        </w:rPr>
        <w:t xml:space="preserve"> privind respectarea codului de conduită</w:t>
      </w:r>
      <w:r w:rsidRPr="007600FA">
        <w:rPr>
          <w:rFonts w:ascii="Times New Roman" w:hAnsi="Times New Roman" w:cs="Times New Roman"/>
          <w:sz w:val="24"/>
          <w:szCs w:val="24"/>
        </w:rPr>
        <w:t xml:space="preserve">; </w:t>
      </w:r>
      <w:r w:rsidR="007C46FE" w:rsidRPr="007600FA">
        <w:rPr>
          <w:rFonts w:ascii="Times New Roman" w:hAnsi="Times New Roman" w:cs="Times New Roman"/>
          <w:sz w:val="24"/>
          <w:szCs w:val="24"/>
        </w:rPr>
        <w:t>interviu</w:t>
      </w:r>
      <w:r w:rsidRPr="007600FA">
        <w:rPr>
          <w:rFonts w:ascii="Times New Roman" w:hAnsi="Times New Roman" w:cs="Times New Roman"/>
          <w:sz w:val="24"/>
          <w:szCs w:val="24"/>
        </w:rPr>
        <w:t>ri</w:t>
      </w:r>
      <w:r w:rsidR="007C46FE" w:rsidRPr="007600FA">
        <w:rPr>
          <w:rFonts w:ascii="Times New Roman" w:hAnsi="Times New Roman" w:cs="Times New Roman"/>
          <w:sz w:val="24"/>
          <w:szCs w:val="24"/>
        </w:rPr>
        <w:t xml:space="preserve"> individual</w:t>
      </w:r>
      <w:r w:rsidRPr="007600FA">
        <w:rPr>
          <w:rFonts w:ascii="Times New Roman" w:hAnsi="Times New Roman" w:cs="Times New Roman"/>
          <w:sz w:val="24"/>
          <w:szCs w:val="24"/>
        </w:rPr>
        <w:t>e</w:t>
      </w:r>
      <w:r w:rsidR="007C46FE" w:rsidRPr="007600FA">
        <w:rPr>
          <w:rFonts w:ascii="Times New Roman" w:hAnsi="Times New Roman" w:cs="Times New Roman"/>
          <w:sz w:val="24"/>
          <w:szCs w:val="24"/>
        </w:rPr>
        <w:t xml:space="preserve"> pentru analiza percepțiilor în privința respectării principiilor și normelor de conduită</w:t>
      </w:r>
      <w:r w:rsidRPr="007600FA">
        <w:rPr>
          <w:rFonts w:ascii="Times New Roman" w:hAnsi="Times New Roman" w:cs="Times New Roman"/>
          <w:sz w:val="24"/>
          <w:szCs w:val="24"/>
        </w:rPr>
        <w:t>, realizând rapoarte în acest sens.</w:t>
      </w:r>
    </w:p>
    <w:p w14:paraId="7AB9C787" w14:textId="77777777" w:rsidR="00C466AE" w:rsidRPr="007600FA" w:rsidRDefault="00C466AE" w:rsidP="00C466AE">
      <w:pPr>
        <w:spacing w:after="0" w:line="240" w:lineRule="auto"/>
        <w:jc w:val="both"/>
        <w:rPr>
          <w:rFonts w:ascii="Times New Roman" w:hAnsi="Times New Roman" w:cs="Times New Roman"/>
          <w:sz w:val="24"/>
          <w:szCs w:val="24"/>
          <w:lang w:val="en-US"/>
        </w:rPr>
      </w:pPr>
      <w:r w:rsidRPr="007600FA">
        <w:rPr>
          <w:rFonts w:ascii="Times New Roman" w:hAnsi="Times New Roman" w:cs="Times New Roman"/>
          <w:sz w:val="24"/>
          <w:szCs w:val="24"/>
          <w:lang w:val="en-US"/>
        </w:rPr>
        <w:t xml:space="preserve">(3) </w:t>
      </w:r>
      <w:r w:rsidR="005D353C" w:rsidRPr="007600FA">
        <w:rPr>
          <w:rFonts w:ascii="Times New Roman" w:hAnsi="Times New Roman" w:cs="Times New Roman"/>
          <w:sz w:val="24"/>
          <w:szCs w:val="24"/>
          <w:lang w:val="en-US"/>
        </w:rPr>
        <w:t>Consilierea etică are caracter confidențial și se desfășoară în baza unei solicită</w:t>
      </w:r>
      <w:r w:rsidR="006151FC" w:rsidRPr="007600FA">
        <w:rPr>
          <w:rFonts w:ascii="Times New Roman" w:hAnsi="Times New Roman" w:cs="Times New Roman"/>
          <w:sz w:val="24"/>
          <w:szCs w:val="24"/>
          <w:lang w:val="en-US"/>
        </w:rPr>
        <w:t>ri formale</w:t>
      </w:r>
      <w:r w:rsidR="005D353C" w:rsidRPr="007600FA">
        <w:rPr>
          <w:rFonts w:ascii="Times New Roman" w:hAnsi="Times New Roman" w:cs="Times New Roman"/>
          <w:sz w:val="24"/>
          <w:szCs w:val="24"/>
          <w:lang w:val="en-US"/>
        </w:rPr>
        <w:t xml:space="preserve"> adresate consilierului de etică</w:t>
      </w:r>
      <w:r w:rsidR="006151FC" w:rsidRPr="007600FA">
        <w:rPr>
          <w:rFonts w:ascii="Times New Roman" w:hAnsi="Times New Roman" w:cs="Times New Roman"/>
          <w:sz w:val="24"/>
          <w:szCs w:val="24"/>
          <w:lang w:val="en-US"/>
        </w:rPr>
        <w:t xml:space="preserve"> sau la </w:t>
      </w:r>
      <w:r w:rsidR="005D353C" w:rsidRPr="007600FA">
        <w:rPr>
          <w:rFonts w:ascii="Times New Roman" w:hAnsi="Times New Roman" w:cs="Times New Roman"/>
          <w:sz w:val="24"/>
          <w:szCs w:val="24"/>
          <w:lang w:val="en-US"/>
        </w:rPr>
        <w:t>iniț</w:t>
      </w:r>
      <w:r w:rsidR="006151FC" w:rsidRPr="007600FA">
        <w:rPr>
          <w:rFonts w:ascii="Times New Roman" w:hAnsi="Times New Roman" w:cs="Times New Roman"/>
          <w:sz w:val="24"/>
          <w:szCs w:val="24"/>
          <w:lang w:val="en-US"/>
        </w:rPr>
        <w:t xml:space="preserve">iativa </w:t>
      </w:r>
      <w:r w:rsidR="005D353C" w:rsidRPr="007600FA">
        <w:rPr>
          <w:rFonts w:ascii="Times New Roman" w:hAnsi="Times New Roman" w:cs="Times New Roman"/>
          <w:sz w:val="24"/>
          <w:szCs w:val="24"/>
          <w:lang w:val="en-US"/>
        </w:rPr>
        <w:t>sa atunci când din conduita funcțio</w:t>
      </w:r>
      <w:r w:rsidR="006151FC" w:rsidRPr="007600FA">
        <w:rPr>
          <w:rFonts w:ascii="Times New Roman" w:hAnsi="Times New Roman" w:cs="Times New Roman"/>
          <w:sz w:val="24"/>
          <w:szCs w:val="24"/>
          <w:lang w:val="en-US"/>
        </w:rPr>
        <w:t>n</w:t>
      </w:r>
      <w:r w:rsidR="005D353C" w:rsidRPr="007600FA">
        <w:rPr>
          <w:rFonts w:ascii="Times New Roman" w:hAnsi="Times New Roman" w:cs="Times New Roman"/>
          <w:sz w:val="24"/>
          <w:szCs w:val="24"/>
          <w:lang w:val="en-US"/>
        </w:rPr>
        <w:t>arului public rezultă</w:t>
      </w:r>
      <w:r w:rsidR="006151FC" w:rsidRPr="007600FA">
        <w:rPr>
          <w:rFonts w:ascii="Times New Roman" w:hAnsi="Times New Roman" w:cs="Times New Roman"/>
          <w:sz w:val="24"/>
          <w:szCs w:val="24"/>
          <w:lang w:val="en-US"/>
        </w:rPr>
        <w:t xml:space="preserve"> nevoia de ameliorare a comportamentulu</w:t>
      </w:r>
      <w:r w:rsidR="005D353C" w:rsidRPr="007600FA">
        <w:rPr>
          <w:rFonts w:ascii="Times New Roman" w:hAnsi="Times New Roman" w:cs="Times New Roman"/>
          <w:sz w:val="24"/>
          <w:szCs w:val="24"/>
          <w:lang w:val="en-US"/>
        </w:rPr>
        <w:t>i acestuia. Consilierul de etică are obligația de a nu comunica informaț</w:t>
      </w:r>
      <w:r w:rsidR="006151FC" w:rsidRPr="007600FA">
        <w:rPr>
          <w:rFonts w:ascii="Times New Roman" w:hAnsi="Times New Roman" w:cs="Times New Roman"/>
          <w:sz w:val="24"/>
          <w:szCs w:val="24"/>
          <w:lang w:val="en-US"/>
        </w:rPr>
        <w:t>ii cu</w:t>
      </w:r>
      <w:r w:rsidR="005D353C" w:rsidRPr="007600FA">
        <w:rPr>
          <w:rFonts w:ascii="Times New Roman" w:hAnsi="Times New Roman" w:cs="Times New Roman"/>
          <w:sz w:val="24"/>
          <w:szCs w:val="24"/>
          <w:lang w:val="en-US"/>
        </w:rPr>
        <w:t xml:space="preserve"> privire la activitatea derulată decât în situația î</w:t>
      </w:r>
      <w:r w:rsidR="006151FC" w:rsidRPr="007600FA">
        <w:rPr>
          <w:rFonts w:ascii="Times New Roman" w:hAnsi="Times New Roman" w:cs="Times New Roman"/>
          <w:sz w:val="24"/>
          <w:szCs w:val="24"/>
          <w:lang w:val="en-US"/>
        </w:rPr>
        <w:t xml:space="preserve">n care aspectele semnalate pot </w:t>
      </w:r>
      <w:r w:rsidR="005D353C" w:rsidRPr="007600FA">
        <w:rPr>
          <w:rFonts w:ascii="Times New Roman" w:hAnsi="Times New Roman" w:cs="Times New Roman"/>
          <w:sz w:val="24"/>
          <w:szCs w:val="24"/>
          <w:lang w:val="en-US"/>
        </w:rPr>
        <w:t>constitui o faptă penală</w:t>
      </w:r>
      <w:r w:rsidR="006151FC" w:rsidRPr="007600FA">
        <w:rPr>
          <w:rFonts w:ascii="Times New Roman" w:hAnsi="Times New Roman" w:cs="Times New Roman"/>
          <w:sz w:val="24"/>
          <w:szCs w:val="24"/>
          <w:lang w:val="en-US"/>
        </w:rPr>
        <w:t>.</w:t>
      </w:r>
    </w:p>
    <w:p w14:paraId="4428838C" w14:textId="77777777" w:rsidR="00C466AE" w:rsidRPr="007600FA" w:rsidRDefault="00C466AE" w:rsidP="00C466AE">
      <w:pPr>
        <w:spacing w:after="0" w:line="240" w:lineRule="auto"/>
        <w:jc w:val="both"/>
        <w:rPr>
          <w:rFonts w:ascii="Times New Roman" w:hAnsi="Times New Roman" w:cs="Times New Roman"/>
          <w:sz w:val="24"/>
          <w:szCs w:val="24"/>
          <w:lang w:val="en-US"/>
        </w:rPr>
      </w:pPr>
      <w:r w:rsidRPr="007600FA">
        <w:rPr>
          <w:rFonts w:ascii="Times New Roman" w:hAnsi="Times New Roman" w:cs="Times New Roman"/>
          <w:sz w:val="24"/>
          <w:szCs w:val="24"/>
          <w:lang w:val="en-US"/>
        </w:rPr>
        <w:t xml:space="preserve">(4) </w:t>
      </w:r>
      <w:r w:rsidR="005D353C" w:rsidRPr="007600FA">
        <w:rPr>
          <w:rFonts w:ascii="Times New Roman" w:hAnsi="Times New Roman" w:cs="Times New Roman"/>
          <w:sz w:val="24"/>
          <w:szCs w:val="24"/>
          <w:lang w:val="en-US"/>
        </w:rPr>
        <w:t>Funcționarii publici nu pot fi sancționați sau prejudiciaț</w:t>
      </w:r>
      <w:r w:rsidR="006151FC" w:rsidRPr="007600FA">
        <w:rPr>
          <w:rFonts w:ascii="Times New Roman" w:hAnsi="Times New Roman" w:cs="Times New Roman"/>
          <w:sz w:val="24"/>
          <w:szCs w:val="24"/>
          <w:lang w:val="en-US"/>
        </w:rPr>
        <w:t xml:space="preserve">i </w:t>
      </w:r>
      <w:r w:rsidR="005D353C" w:rsidRPr="007600FA">
        <w:rPr>
          <w:rFonts w:ascii="Times New Roman" w:hAnsi="Times New Roman" w:cs="Times New Roman"/>
          <w:sz w:val="24"/>
          <w:szCs w:val="24"/>
          <w:lang w:val="en-US"/>
        </w:rPr>
        <w:t>în nici un fel pentru că s-au adresat consilierului de etică cu solicitarea de a primi consiliere cu privire la respectarea principiilor și normelor de conduită.</w:t>
      </w:r>
    </w:p>
    <w:p w14:paraId="614B754A" w14:textId="77777777" w:rsidR="00C466AE" w:rsidRPr="007600FA" w:rsidRDefault="00C466AE" w:rsidP="00F6055D">
      <w:pPr>
        <w:spacing w:after="0" w:line="240" w:lineRule="auto"/>
        <w:jc w:val="both"/>
        <w:rPr>
          <w:rFonts w:ascii="Times New Roman" w:hAnsi="Times New Roman" w:cs="Times New Roman"/>
          <w:sz w:val="24"/>
          <w:szCs w:val="24"/>
          <w:lang w:val="en-US"/>
        </w:rPr>
      </w:pPr>
      <w:r w:rsidRPr="007600FA">
        <w:rPr>
          <w:rFonts w:ascii="Times New Roman" w:hAnsi="Times New Roman" w:cs="Times New Roman"/>
          <w:sz w:val="24"/>
          <w:szCs w:val="24"/>
        </w:rPr>
        <w:lastRenderedPageBreak/>
        <w:t>(5) Î</w:t>
      </w:r>
      <w:r w:rsidR="00F6055D" w:rsidRPr="007600FA">
        <w:rPr>
          <w:rFonts w:ascii="Times New Roman" w:hAnsi="Times New Roman" w:cs="Times New Roman"/>
          <w:sz w:val="24"/>
          <w:szCs w:val="24"/>
          <w:lang w:val="en-US"/>
        </w:rPr>
        <w:t>n</w:t>
      </w:r>
      <w:r w:rsidRPr="007600FA">
        <w:rPr>
          <w:rFonts w:ascii="Times New Roman" w:hAnsi="Times New Roman" w:cs="Times New Roman"/>
          <w:sz w:val="24"/>
          <w:szCs w:val="24"/>
          <w:lang w:val="en-US"/>
        </w:rPr>
        <w:t xml:space="preserve"> activitatea de consiliere etică, consilierul de etică</w:t>
      </w:r>
      <w:r w:rsidR="00F6055D" w:rsidRPr="007600FA">
        <w:rPr>
          <w:rFonts w:ascii="Times New Roman" w:hAnsi="Times New Roman" w:cs="Times New Roman"/>
          <w:sz w:val="24"/>
          <w:szCs w:val="24"/>
          <w:lang w:val="en-US"/>
        </w:rPr>
        <w:t xml:space="preserve"> nu se supune </w:t>
      </w:r>
      <w:r w:rsidRPr="007600FA">
        <w:rPr>
          <w:rFonts w:ascii="Times New Roman" w:hAnsi="Times New Roman" w:cs="Times New Roman"/>
          <w:sz w:val="24"/>
          <w:szCs w:val="24"/>
          <w:lang w:val="en-US"/>
        </w:rPr>
        <w:t>subordonării ierarhice și nu primește instrucț</w:t>
      </w:r>
      <w:r w:rsidR="00F6055D" w:rsidRPr="007600FA">
        <w:rPr>
          <w:rFonts w:ascii="Times New Roman" w:hAnsi="Times New Roman" w:cs="Times New Roman"/>
          <w:sz w:val="24"/>
          <w:szCs w:val="24"/>
          <w:lang w:val="en-US"/>
        </w:rPr>
        <w:t>iuni de la n</w:t>
      </w:r>
      <w:r w:rsidRPr="007600FA">
        <w:rPr>
          <w:rFonts w:ascii="Times New Roman" w:hAnsi="Times New Roman" w:cs="Times New Roman"/>
          <w:sz w:val="24"/>
          <w:szCs w:val="24"/>
          <w:lang w:val="en-US"/>
        </w:rPr>
        <w:t>ici o persoană, indiferent de calitatea, funcția ș</w:t>
      </w:r>
      <w:r w:rsidR="00F6055D" w:rsidRPr="007600FA">
        <w:rPr>
          <w:rFonts w:ascii="Times New Roman" w:hAnsi="Times New Roman" w:cs="Times New Roman"/>
          <w:sz w:val="24"/>
          <w:szCs w:val="24"/>
          <w:lang w:val="en-US"/>
        </w:rPr>
        <w:t>i nivelul ierarhic al acesteia.</w:t>
      </w:r>
    </w:p>
    <w:p w14:paraId="26DF7326" w14:textId="77777777" w:rsidR="00D562CD" w:rsidRPr="007600FA" w:rsidRDefault="00D562CD" w:rsidP="00F6055D">
      <w:pPr>
        <w:spacing w:after="0" w:line="240" w:lineRule="auto"/>
        <w:jc w:val="both"/>
        <w:rPr>
          <w:rFonts w:ascii="Times New Roman" w:hAnsi="Times New Roman" w:cs="Times New Roman"/>
          <w:sz w:val="24"/>
          <w:szCs w:val="24"/>
          <w:lang w:val="en-US"/>
        </w:rPr>
      </w:pPr>
    </w:p>
    <w:p w14:paraId="6551356B" w14:textId="53D9F2E0" w:rsidR="00D562CD" w:rsidRPr="006E3CF1" w:rsidRDefault="00FA64C1" w:rsidP="006E3CF1">
      <w:pPr>
        <w:spacing w:after="0" w:line="240" w:lineRule="auto"/>
        <w:ind w:firstLine="567"/>
        <w:jc w:val="both"/>
        <w:rPr>
          <w:rFonts w:ascii="Times New Roman" w:hAnsi="Times New Roman" w:cs="Times New Roman"/>
          <w:b/>
          <w:sz w:val="24"/>
          <w:szCs w:val="24"/>
          <w:lang w:val="en-US"/>
        </w:rPr>
      </w:pPr>
      <w:r w:rsidRPr="006E3CF1">
        <w:rPr>
          <w:rFonts w:ascii="Times New Roman" w:hAnsi="Times New Roman" w:cs="Times New Roman"/>
          <w:b/>
          <w:sz w:val="24"/>
          <w:szCs w:val="24"/>
          <w:lang w:val="en-US"/>
        </w:rPr>
        <w:t>Art</w:t>
      </w:r>
      <w:r w:rsidR="006E3CF1" w:rsidRPr="006E3CF1">
        <w:rPr>
          <w:rFonts w:ascii="Times New Roman" w:hAnsi="Times New Roman" w:cs="Times New Roman"/>
          <w:b/>
          <w:sz w:val="24"/>
          <w:szCs w:val="24"/>
          <w:lang w:val="en-US"/>
        </w:rPr>
        <w:t xml:space="preserve">. 37. </w:t>
      </w:r>
      <w:r w:rsidRPr="006E3CF1">
        <w:rPr>
          <w:rFonts w:ascii="Times New Roman" w:hAnsi="Times New Roman" w:cs="Times New Roman"/>
          <w:b/>
          <w:sz w:val="24"/>
          <w:szCs w:val="24"/>
          <w:lang w:val="en-US"/>
        </w:rPr>
        <w:t>Raportarea c</w:t>
      </w:r>
      <w:r w:rsidR="007C46FE" w:rsidRPr="006E3CF1">
        <w:rPr>
          <w:rFonts w:ascii="Times New Roman" w:hAnsi="Times New Roman" w:cs="Times New Roman"/>
          <w:b/>
          <w:sz w:val="24"/>
          <w:szCs w:val="24"/>
          <w:lang w:val="en-US"/>
        </w:rPr>
        <w:t>u privire la normele de conduită</w:t>
      </w:r>
    </w:p>
    <w:p w14:paraId="777B480C" w14:textId="77777777" w:rsidR="007F474F" w:rsidRPr="007600FA" w:rsidRDefault="007C46FE" w:rsidP="007C46FE">
      <w:pPr>
        <w:spacing w:after="0" w:line="240" w:lineRule="auto"/>
        <w:jc w:val="both"/>
        <w:rPr>
          <w:rFonts w:ascii="Times New Roman" w:hAnsi="Times New Roman" w:cs="Times New Roman"/>
          <w:sz w:val="24"/>
          <w:szCs w:val="24"/>
          <w:lang w:val="en-US"/>
        </w:rPr>
      </w:pPr>
      <w:r w:rsidRPr="007600FA">
        <w:rPr>
          <w:rFonts w:ascii="Times New Roman" w:hAnsi="Times New Roman" w:cs="Times New Roman"/>
          <w:sz w:val="24"/>
          <w:szCs w:val="24"/>
          <w:lang w:val="en-US"/>
        </w:rPr>
        <w:t>Consilierul de etică are obligaț</w:t>
      </w:r>
      <w:r w:rsidR="00FA64C1" w:rsidRPr="007600FA">
        <w:rPr>
          <w:rFonts w:ascii="Times New Roman" w:hAnsi="Times New Roman" w:cs="Times New Roman"/>
          <w:sz w:val="24"/>
          <w:szCs w:val="24"/>
          <w:lang w:val="en-US"/>
        </w:rPr>
        <w:t xml:space="preserve">ia </w:t>
      </w:r>
      <w:r w:rsidR="007F474F" w:rsidRPr="007600FA">
        <w:rPr>
          <w:rFonts w:ascii="Times New Roman" w:hAnsi="Times New Roman" w:cs="Times New Roman"/>
          <w:sz w:val="24"/>
          <w:szCs w:val="24"/>
          <w:lang w:val="en-US"/>
        </w:rPr>
        <w:t xml:space="preserve">de a realiza </w:t>
      </w:r>
      <w:r w:rsidRPr="007600FA">
        <w:rPr>
          <w:rFonts w:ascii="Times New Roman" w:hAnsi="Times New Roman" w:cs="Times New Roman"/>
          <w:sz w:val="24"/>
          <w:szCs w:val="24"/>
          <w:lang w:val="en-US"/>
        </w:rPr>
        <w:t>r</w:t>
      </w:r>
      <w:r w:rsidR="00297592" w:rsidRPr="007600FA">
        <w:rPr>
          <w:rFonts w:ascii="Times New Roman" w:hAnsi="Times New Roman" w:cs="Times New Roman"/>
          <w:sz w:val="24"/>
          <w:szCs w:val="24"/>
          <w:lang w:val="en-US"/>
        </w:rPr>
        <w:t>a</w:t>
      </w:r>
      <w:r w:rsidRPr="007600FA">
        <w:rPr>
          <w:rFonts w:ascii="Times New Roman" w:hAnsi="Times New Roman" w:cs="Times New Roman"/>
          <w:sz w:val="24"/>
          <w:szCs w:val="24"/>
          <w:lang w:val="en-US"/>
        </w:rPr>
        <w:t>p</w:t>
      </w:r>
      <w:r w:rsidR="00297592" w:rsidRPr="007600FA">
        <w:rPr>
          <w:rFonts w:ascii="Times New Roman" w:hAnsi="Times New Roman" w:cs="Times New Roman"/>
          <w:sz w:val="24"/>
          <w:szCs w:val="24"/>
          <w:lang w:val="en-US"/>
        </w:rPr>
        <w:t>o</w:t>
      </w:r>
      <w:r w:rsidRPr="007600FA">
        <w:rPr>
          <w:rFonts w:ascii="Times New Roman" w:hAnsi="Times New Roman" w:cs="Times New Roman"/>
          <w:sz w:val="24"/>
          <w:szCs w:val="24"/>
          <w:lang w:val="en-US"/>
        </w:rPr>
        <w:t>a</w:t>
      </w:r>
      <w:r w:rsidR="00297592" w:rsidRPr="007600FA">
        <w:rPr>
          <w:rFonts w:ascii="Times New Roman" w:hAnsi="Times New Roman" w:cs="Times New Roman"/>
          <w:sz w:val="24"/>
          <w:szCs w:val="24"/>
          <w:lang w:val="en-US"/>
        </w:rPr>
        <w:t xml:space="preserve">rtele cu privire la </w:t>
      </w:r>
      <w:r w:rsidRPr="007600FA">
        <w:rPr>
          <w:rFonts w:ascii="Times New Roman" w:hAnsi="Times New Roman" w:cs="Times New Roman"/>
          <w:sz w:val="24"/>
          <w:szCs w:val="24"/>
          <w:lang w:val="en-US"/>
        </w:rPr>
        <w:t>respectarea normelor de conduită</w:t>
      </w:r>
      <w:r w:rsidR="00297592" w:rsidRPr="007600FA">
        <w:rPr>
          <w:rFonts w:ascii="Times New Roman" w:hAnsi="Times New Roman" w:cs="Times New Roman"/>
          <w:sz w:val="24"/>
          <w:szCs w:val="24"/>
          <w:lang w:val="en-US"/>
        </w:rPr>
        <w:t xml:space="preserve"> </w:t>
      </w:r>
      <w:r w:rsidR="00713400" w:rsidRPr="007600FA">
        <w:rPr>
          <w:rFonts w:ascii="Times New Roman" w:hAnsi="Times New Roman" w:cs="Times New Roman"/>
          <w:sz w:val="24"/>
          <w:szCs w:val="24"/>
          <w:lang w:val="en-US"/>
        </w:rPr>
        <w:t>d</w:t>
      </w:r>
      <w:r w:rsidRPr="007600FA">
        <w:rPr>
          <w:rFonts w:ascii="Times New Roman" w:hAnsi="Times New Roman" w:cs="Times New Roman"/>
          <w:sz w:val="24"/>
          <w:szCs w:val="24"/>
          <w:lang w:val="en-US"/>
        </w:rPr>
        <w:t>in cadrul instituției, î</w:t>
      </w:r>
      <w:r w:rsidR="00297592" w:rsidRPr="007600FA">
        <w:rPr>
          <w:rFonts w:ascii="Times New Roman" w:hAnsi="Times New Roman" w:cs="Times New Roman"/>
          <w:sz w:val="24"/>
          <w:szCs w:val="24"/>
          <w:lang w:val="en-US"/>
        </w:rPr>
        <w:t>n conf</w:t>
      </w:r>
      <w:r w:rsidRPr="007600FA">
        <w:rPr>
          <w:rFonts w:ascii="Times New Roman" w:hAnsi="Times New Roman" w:cs="Times New Roman"/>
          <w:sz w:val="24"/>
          <w:szCs w:val="24"/>
          <w:lang w:val="en-US"/>
        </w:rPr>
        <w:t>ormitate cu prevederile legale î</w:t>
      </w:r>
      <w:r w:rsidR="00297592" w:rsidRPr="007600FA">
        <w:rPr>
          <w:rFonts w:ascii="Times New Roman" w:hAnsi="Times New Roman" w:cs="Times New Roman"/>
          <w:sz w:val="24"/>
          <w:szCs w:val="24"/>
          <w:lang w:val="en-US"/>
        </w:rPr>
        <w:t>n materie.</w:t>
      </w:r>
    </w:p>
    <w:p w14:paraId="4F87F011" w14:textId="77777777" w:rsidR="00297592" w:rsidRPr="007600FA" w:rsidRDefault="00297592" w:rsidP="007C46FE">
      <w:pPr>
        <w:spacing w:after="0" w:line="240" w:lineRule="auto"/>
        <w:jc w:val="both"/>
        <w:rPr>
          <w:rFonts w:ascii="Times New Roman" w:hAnsi="Times New Roman" w:cs="Times New Roman"/>
          <w:sz w:val="24"/>
          <w:szCs w:val="24"/>
          <w:lang w:val="en-US"/>
        </w:rPr>
      </w:pPr>
    </w:p>
    <w:p w14:paraId="2D1191D2" w14:textId="77777777" w:rsidR="00297592" w:rsidRPr="007600FA" w:rsidRDefault="00297592" w:rsidP="007C46FE">
      <w:pPr>
        <w:spacing w:after="0" w:line="240" w:lineRule="auto"/>
        <w:jc w:val="both"/>
        <w:rPr>
          <w:rFonts w:ascii="Times New Roman" w:hAnsi="Times New Roman" w:cs="Times New Roman"/>
          <w:sz w:val="24"/>
          <w:szCs w:val="24"/>
          <w:lang w:val="en-US"/>
        </w:rPr>
      </w:pPr>
    </w:p>
    <w:p w14:paraId="1613F05F" w14:textId="77777777" w:rsidR="00D562CD" w:rsidRPr="007600FA" w:rsidRDefault="00D562CD" w:rsidP="007C46FE">
      <w:pPr>
        <w:spacing w:after="0" w:line="240" w:lineRule="auto"/>
        <w:jc w:val="both"/>
        <w:rPr>
          <w:rFonts w:ascii="Times New Roman" w:hAnsi="Times New Roman" w:cs="Times New Roman"/>
          <w:sz w:val="24"/>
          <w:szCs w:val="24"/>
          <w:lang w:val="en-US"/>
        </w:rPr>
      </w:pPr>
    </w:p>
    <w:p w14:paraId="15F92024" w14:textId="77777777" w:rsidR="00D562CD" w:rsidRPr="007600FA" w:rsidRDefault="00D562CD" w:rsidP="00F6055D">
      <w:pPr>
        <w:spacing w:after="0" w:line="240" w:lineRule="auto"/>
        <w:jc w:val="both"/>
        <w:rPr>
          <w:rFonts w:ascii="Times New Roman" w:hAnsi="Times New Roman" w:cs="Times New Roman"/>
          <w:sz w:val="24"/>
          <w:szCs w:val="24"/>
          <w:lang w:val="en-US"/>
        </w:rPr>
      </w:pPr>
    </w:p>
    <w:p w14:paraId="1152BE54"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E5C474D"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52823F3"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0FF7E5FD"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343EE40B"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6BBF3842"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1DE3A02"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65642648"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4E1D83E7"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5D5A1666"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641A2CF5"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5B3B8E0A"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16C50A13"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02038B8"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0F2CBF11"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42AAA8F2"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820277A"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74974BCF"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6B4431E4"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323AF509"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1AD721D4"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4A398766"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1C0C358A"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1B6EAEAD"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002FD787"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466BFDC1"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37F2B94B"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75BB54D9"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EB30A89"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5A7ED6F"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364C6FA0"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D631EB9"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4E9E71A1"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2F79FFD6"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7658801E"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3C37F4C3" w14:textId="77777777" w:rsidR="006574B9" w:rsidRPr="007600FA" w:rsidRDefault="006574B9" w:rsidP="00F6055D">
      <w:pPr>
        <w:spacing w:after="0" w:line="240" w:lineRule="auto"/>
        <w:jc w:val="both"/>
        <w:rPr>
          <w:rFonts w:ascii="Times New Roman" w:hAnsi="Times New Roman" w:cs="Times New Roman"/>
          <w:sz w:val="24"/>
          <w:szCs w:val="24"/>
          <w:lang w:val="en-US"/>
        </w:rPr>
      </w:pPr>
    </w:p>
    <w:p w14:paraId="49B5AC0A" w14:textId="77777777" w:rsidR="00D562CD" w:rsidRPr="007600FA" w:rsidRDefault="00D562CD" w:rsidP="00F6055D">
      <w:pPr>
        <w:spacing w:after="0" w:line="240" w:lineRule="auto"/>
        <w:jc w:val="both"/>
        <w:rPr>
          <w:rFonts w:ascii="Times New Roman" w:hAnsi="Times New Roman" w:cs="Times New Roman"/>
          <w:sz w:val="24"/>
          <w:szCs w:val="24"/>
          <w:lang w:val="en-US"/>
        </w:rPr>
      </w:pPr>
    </w:p>
    <w:p w14:paraId="5995D53F" w14:textId="77777777" w:rsidR="0046660A" w:rsidRPr="007600FA" w:rsidRDefault="0046660A" w:rsidP="00F6055D">
      <w:pPr>
        <w:spacing w:after="0" w:line="240" w:lineRule="auto"/>
        <w:jc w:val="both"/>
        <w:rPr>
          <w:rFonts w:ascii="Times New Roman" w:hAnsi="Times New Roman" w:cs="Times New Roman"/>
          <w:sz w:val="24"/>
          <w:szCs w:val="24"/>
          <w:lang w:val="en-US"/>
        </w:rPr>
      </w:pPr>
    </w:p>
    <w:p w14:paraId="6422B504" w14:textId="77777777" w:rsidR="0046660A" w:rsidRPr="007600FA" w:rsidRDefault="0046660A" w:rsidP="00F6055D">
      <w:pPr>
        <w:spacing w:after="0" w:line="240" w:lineRule="auto"/>
        <w:jc w:val="both"/>
        <w:rPr>
          <w:rFonts w:ascii="Times New Roman" w:hAnsi="Times New Roman" w:cs="Times New Roman"/>
          <w:sz w:val="24"/>
          <w:szCs w:val="24"/>
          <w:lang w:val="en-US"/>
        </w:rPr>
      </w:pPr>
    </w:p>
    <w:p w14:paraId="22874035" w14:textId="77777777" w:rsidR="0046660A" w:rsidRPr="007600FA" w:rsidRDefault="0046660A" w:rsidP="00F6055D">
      <w:pPr>
        <w:spacing w:after="0" w:line="240" w:lineRule="auto"/>
        <w:jc w:val="both"/>
        <w:rPr>
          <w:rFonts w:ascii="Times New Roman" w:hAnsi="Times New Roman" w:cs="Times New Roman"/>
          <w:sz w:val="24"/>
          <w:szCs w:val="24"/>
          <w:lang w:val="en-US"/>
        </w:rPr>
      </w:pPr>
    </w:p>
    <w:p w14:paraId="39B6FE5B" w14:textId="77777777" w:rsidR="0046660A" w:rsidRPr="007600FA" w:rsidRDefault="0046660A" w:rsidP="007600FA">
      <w:pPr>
        <w:spacing w:after="0" w:line="240" w:lineRule="auto"/>
        <w:rPr>
          <w:rFonts w:ascii="Times New Roman" w:hAnsi="Times New Roman" w:cs="Times New Roman"/>
          <w:sz w:val="24"/>
          <w:szCs w:val="24"/>
          <w:lang w:val="en-US"/>
        </w:rPr>
      </w:pPr>
    </w:p>
    <w:p w14:paraId="3C48BF60" w14:textId="77777777" w:rsidR="00D562CD" w:rsidRPr="007600FA" w:rsidRDefault="00D562CD" w:rsidP="008B6501">
      <w:pPr>
        <w:spacing w:after="0" w:line="240" w:lineRule="auto"/>
        <w:jc w:val="center"/>
        <w:rPr>
          <w:rFonts w:ascii="Times New Roman" w:hAnsi="Times New Roman" w:cs="Times New Roman"/>
          <w:b/>
          <w:sz w:val="24"/>
          <w:szCs w:val="24"/>
          <w:lang w:val="en-US"/>
        </w:rPr>
      </w:pPr>
      <w:r w:rsidRPr="007600FA">
        <w:rPr>
          <w:rFonts w:ascii="Times New Roman" w:hAnsi="Times New Roman" w:cs="Times New Roman"/>
          <w:b/>
          <w:sz w:val="24"/>
          <w:szCs w:val="24"/>
          <w:lang w:val="en-US"/>
        </w:rPr>
        <w:lastRenderedPageBreak/>
        <w:t>CAPITOLUL IV</w:t>
      </w:r>
    </w:p>
    <w:p w14:paraId="4DE2A94E" w14:textId="77777777" w:rsidR="009E0D26" w:rsidRPr="007600FA" w:rsidRDefault="009E0D26" w:rsidP="008B6501">
      <w:pPr>
        <w:spacing w:after="0" w:line="240" w:lineRule="auto"/>
        <w:jc w:val="center"/>
        <w:rPr>
          <w:rFonts w:ascii="Times New Roman" w:hAnsi="Times New Roman" w:cs="Times New Roman"/>
          <w:b/>
          <w:sz w:val="24"/>
          <w:szCs w:val="24"/>
          <w:lang w:val="en-US"/>
        </w:rPr>
      </w:pPr>
    </w:p>
    <w:p w14:paraId="0B85F09A" w14:textId="77777777" w:rsidR="00D562CD" w:rsidRPr="007600FA" w:rsidRDefault="009E0D26" w:rsidP="008B6501">
      <w:pPr>
        <w:spacing w:after="0" w:line="240" w:lineRule="auto"/>
        <w:jc w:val="center"/>
        <w:rPr>
          <w:rFonts w:ascii="Times New Roman" w:hAnsi="Times New Roman" w:cs="Times New Roman"/>
          <w:sz w:val="24"/>
          <w:szCs w:val="24"/>
          <w:lang w:val="en-US"/>
        </w:rPr>
      </w:pPr>
      <w:r w:rsidRPr="007600FA">
        <w:rPr>
          <w:rFonts w:ascii="Times New Roman" w:hAnsi="Times New Roman" w:cs="Times New Roman"/>
          <w:b/>
          <w:sz w:val="24"/>
          <w:szCs w:val="24"/>
          <w:lang w:val="fr-FR"/>
        </w:rPr>
        <w:t>SANCȚIUNILE DISCIPLINARE ȘI RĂSPUNDEREA</w:t>
      </w:r>
    </w:p>
    <w:p w14:paraId="2C6C0090" w14:textId="77777777" w:rsidR="008B6501" w:rsidRPr="007600FA" w:rsidRDefault="008B6501" w:rsidP="008B6501">
      <w:pPr>
        <w:spacing w:after="0" w:line="240" w:lineRule="auto"/>
        <w:jc w:val="center"/>
        <w:rPr>
          <w:rFonts w:ascii="Times New Roman" w:hAnsi="Times New Roman" w:cs="Times New Roman"/>
          <w:b/>
          <w:sz w:val="24"/>
          <w:szCs w:val="24"/>
        </w:rPr>
      </w:pPr>
    </w:p>
    <w:p w14:paraId="465E6C21" w14:textId="77777777" w:rsidR="008B6501" w:rsidRPr="007600FA" w:rsidRDefault="008B6501" w:rsidP="008B6501">
      <w:pPr>
        <w:spacing w:after="0" w:line="240" w:lineRule="auto"/>
        <w:jc w:val="center"/>
        <w:rPr>
          <w:rFonts w:ascii="Times New Roman" w:hAnsi="Times New Roman" w:cs="Times New Roman"/>
          <w:b/>
          <w:sz w:val="24"/>
          <w:szCs w:val="24"/>
        </w:rPr>
      </w:pPr>
    </w:p>
    <w:p w14:paraId="2F670355" w14:textId="77777777" w:rsidR="008B6501" w:rsidRPr="007600FA" w:rsidRDefault="008B6501" w:rsidP="008B6501">
      <w:pPr>
        <w:spacing w:after="0" w:line="240" w:lineRule="auto"/>
        <w:jc w:val="both"/>
        <w:rPr>
          <w:rFonts w:ascii="Times New Roman" w:hAnsi="Times New Roman" w:cs="Times New Roman"/>
          <w:b/>
          <w:sz w:val="24"/>
          <w:szCs w:val="24"/>
        </w:rPr>
      </w:pPr>
      <w:r w:rsidRPr="007600FA">
        <w:rPr>
          <w:rFonts w:ascii="Times New Roman" w:hAnsi="Times New Roman" w:cs="Times New Roman"/>
          <w:b/>
          <w:sz w:val="24"/>
          <w:szCs w:val="24"/>
        </w:rPr>
        <w:t>Secțiunea 1</w:t>
      </w:r>
    </w:p>
    <w:p w14:paraId="1DF7A973" w14:textId="77777777" w:rsidR="006574B9" w:rsidRPr="007600FA" w:rsidRDefault="006574B9" w:rsidP="008B6501">
      <w:pPr>
        <w:spacing w:after="0" w:line="240" w:lineRule="auto"/>
        <w:jc w:val="both"/>
        <w:rPr>
          <w:rFonts w:ascii="Times New Roman" w:hAnsi="Times New Roman" w:cs="Times New Roman"/>
          <w:b/>
          <w:sz w:val="24"/>
          <w:szCs w:val="24"/>
        </w:rPr>
      </w:pPr>
      <w:r w:rsidRPr="007600FA">
        <w:rPr>
          <w:rFonts w:ascii="Times New Roman" w:hAnsi="Times New Roman" w:cs="Times New Roman"/>
          <w:b/>
          <w:bCs/>
          <w:sz w:val="24"/>
          <w:szCs w:val="24"/>
        </w:rPr>
        <w:t>Sancţiunile disciplinare şi răspunderea funcţionarilor publici</w:t>
      </w:r>
    </w:p>
    <w:p w14:paraId="412C64E3" w14:textId="6B475390" w:rsidR="00F42FCF" w:rsidRDefault="00F42FCF" w:rsidP="008B6501">
      <w:pPr>
        <w:autoSpaceDE w:val="0"/>
        <w:autoSpaceDN w:val="0"/>
        <w:adjustRightInd w:val="0"/>
        <w:spacing w:after="0" w:line="240" w:lineRule="auto"/>
        <w:jc w:val="both"/>
        <w:rPr>
          <w:rFonts w:ascii="Times New Roman" w:hAnsi="Times New Roman" w:cs="Times New Roman"/>
          <w:sz w:val="24"/>
          <w:szCs w:val="24"/>
        </w:rPr>
      </w:pPr>
    </w:p>
    <w:p w14:paraId="78EC7007" w14:textId="77777777" w:rsidR="006E3CF1" w:rsidRDefault="006E3CF1" w:rsidP="008B6501">
      <w:pPr>
        <w:autoSpaceDE w:val="0"/>
        <w:autoSpaceDN w:val="0"/>
        <w:adjustRightInd w:val="0"/>
        <w:spacing w:after="0" w:line="240" w:lineRule="auto"/>
        <w:jc w:val="both"/>
        <w:rPr>
          <w:rFonts w:ascii="Times New Roman" w:hAnsi="Times New Roman" w:cs="Times New Roman"/>
          <w:sz w:val="24"/>
          <w:szCs w:val="24"/>
        </w:rPr>
      </w:pPr>
    </w:p>
    <w:p w14:paraId="5F273693" w14:textId="39634383" w:rsidR="008B6501" w:rsidRPr="007600FA" w:rsidRDefault="008B6501" w:rsidP="006E3CF1">
      <w:pPr>
        <w:autoSpaceDE w:val="0"/>
        <w:autoSpaceDN w:val="0"/>
        <w:adjustRightInd w:val="0"/>
        <w:spacing w:after="0" w:line="240" w:lineRule="auto"/>
        <w:ind w:firstLine="567"/>
        <w:jc w:val="both"/>
        <w:rPr>
          <w:rFonts w:ascii="Times New Roman" w:hAnsi="Times New Roman" w:cs="Times New Roman"/>
          <w:b/>
          <w:sz w:val="24"/>
          <w:szCs w:val="24"/>
        </w:rPr>
      </w:pPr>
      <w:r w:rsidRPr="007600FA">
        <w:rPr>
          <w:rFonts w:ascii="Times New Roman" w:hAnsi="Times New Roman" w:cs="Times New Roman"/>
          <w:b/>
          <w:sz w:val="24"/>
          <w:szCs w:val="24"/>
        </w:rPr>
        <w:t>Art</w:t>
      </w:r>
      <w:r w:rsidR="006E3CF1">
        <w:rPr>
          <w:rFonts w:ascii="Times New Roman" w:hAnsi="Times New Roman" w:cs="Times New Roman"/>
          <w:b/>
          <w:sz w:val="24"/>
          <w:szCs w:val="24"/>
        </w:rPr>
        <w:t xml:space="preserve">. 38. </w:t>
      </w:r>
      <w:r w:rsidR="006574B9" w:rsidRPr="007600FA">
        <w:rPr>
          <w:rFonts w:ascii="Times New Roman" w:hAnsi="Times New Roman" w:cs="Times New Roman"/>
          <w:b/>
          <w:bCs/>
          <w:sz w:val="24"/>
          <w:szCs w:val="24"/>
        </w:rPr>
        <w:t>Tipuri de răspundere</w:t>
      </w:r>
    </w:p>
    <w:p w14:paraId="7E6584A2" w14:textId="77777777" w:rsidR="008B6501" w:rsidRPr="007600FA" w:rsidRDefault="008B6501" w:rsidP="008B650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 xml:space="preserve">(1) </w:t>
      </w:r>
      <w:r w:rsidR="006574B9" w:rsidRPr="007600FA">
        <w:rPr>
          <w:rFonts w:ascii="Times New Roman" w:hAnsi="Times New Roman" w:cs="Times New Roman"/>
          <w:sz w:val="24"/>
          <w:szCs w:val="24"/>
        </w:rPr>
        <w:t>Încălcarea de către funcţionarii publici, cu vinovăţie, a îndatoririlor de serviciu atrage răspunderea administrativă, civilă sau penală, în condiţiile legii şi ale prezentului cod.</w:t>
      </w:r>
    </w:p>
    <w:p w14:paraId="179E35E3" w14:textId="77777777" w:rsidR="008B6501" w:rsidRPr="007600FA" w:rsidRDefault="006574B9" w:rsidP="008B650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(2) Semnarea, contrasemnarea sau avizarea de către funcţionarii publici a proiectelor de acte administrative şi a documentelor de fundamentare a acestora, cu încălcarea prevederilor legale, atrage răspunderea acestora în condiţiile legii.</w:t>
      </w:r>
    </w:p>
    <w:p w14:paraId="2B8602D5" w14:textId="77777777" w:rsidR="008B6501" w:rsidRPr="007600FA" w:rsidRDefault="006574B9" w:rsidP="008B650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(3) Funcţionarul public are dreptul de a refuza semnarea, respectiv contrasemnarea ori avizarea actelor şi documentelor prevăzute la alin. (2), dacă le consideră ilegale, cu respectarea prevederilor art. 437 alin. (3)</w:t>
      </w:r>
      <w:r w:rsidR="008B6501" w:rsidRPr="007600FA">
        <w:rPr>
          <w:rFonts w:ascii="Times New Roman" w:hAnsi="Times New Roman" w:cs="Times New Roman"/>
          <w:sz w:val="24"/>
          <w:szCs w:val="24"/>
        </w:rPr>
        <w:t xml:space="preserve"> din O.U.G. nr. 57/2019 privind Codul Administrativ. </w:t>
      </w:r>
    </w:p>
    <w:p w14:paraId="4F277627" w14:textId="77777777" w:rsidR="008B6501" w:rsidRPr="007600FA" w:rsidRDefault="006574B9" w:rsidP="008B650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(4) Refuzul funcţionarului public de a semna, respectiv de a contrasemna ori aviza actele şi documentele prevăzute la alin. (2) se face în scris şi motivat în termen de 5 zile lucrătoare de la data primirii actelor, cu excepţia situaţiilor în care prin acte normative cu caracter special sunt prevăzute alte termene, şi se înregistrează într-un registru special destinat acestui scop.</w:t>
      </w:r>
    </w:p>
    <w:p w14:paraId="37EC88AA" w14:textId="77777777" w:rsidR="008B6501" w:rsidRPr="007600FA" w:rsidRDefault="006574B9" w:rsidP="008B650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(5) Funcţionarii publici care refuză să semneze, respectiv să contrasemneze ori avizeze sau care prezintă obiecţii cu privire la legalitate asupra actelor şi documentelor prevăzute la alin. (2), fără a indica temeiuri juridice, în scris, cu respectarea termenului prevăzut la alin. (4), răspund în condiţiile legii.</w:t>
      </w:r>
    </w:p>
    <w:p w14:paraId="4C857212" w14:textId="77777777" w:rsidR="006E3CF1" w:rsidRDefault="006E3CF1" w:rsidP="008B6501">
      <w:pPr>
        <w:autoSpaceDE w:val="0"/>
        <w:autoSpaceDN w:val="0"/>
        <w:adjustRightInd w:val="0"/>
        <w:spacing w:after="0" w:line="240" w:lineRule="auto"/>
        <w:jc w:val="both"/>
        <w:rPr>
          <w:rFonts w:ascii="Times New Roman" w:hAnsi="Times New Roman" w:cs="Times New Roman"/>
          <w:b/>
          <w:sz w:val="24"/>
          <w:szCs w:val="24"/>
        </w:rPr>
      </w:pPr>
    </w:p>
    <w:p w14:paraId="296C8F29" w14:textId="79D070D4" w:rsidR="00F42FCF" w:rsidRPr="006E3CF1" w:rsidRDefault="00F42FCF" w:rsidP="006E3CF1">
      <w:pPr>
        <w:autoSpaceDE w:val="0"/>
        <w:autoSpaceDN w:val="0"/>
        <w:adjustRightInd w:val="0"/>
        <w:spacing w:after="0" w:line="240" w:lineRule="auto"/>
        <w:ind w:firstLine="567"/>
        <w:jc w:val="both"/>
        <w:rPr>
          <w:rFonts w:ascii="Times New Roman" w:hAnsi="Times New Roman" w:cs="Times New Roman"/>
          <w:b/>
          <w:bCs/>
          <w:sz w:val="24"/>
          <w:szCs w:val="24"/>
        </w:rPr>
      </w:pPr>
      <w:r w:rsidRPr="006E3CF1">
        <w:rPr>
          <w:rFonts w:ascii="Times New Roman" w:hAnsi="Times New Roman" w:cs="Times New Roman"/>
          <w:b/>
          <w:bCs/>
          <w:sz w:val="24"/>
          <w:szCs w:val="24"/>
        </w:rPr>
        <w:t>Art</w:t>
      </w:r>
      <w:r w:rsidR="006E3CF1" w:rsidRPr="006E3CF1">
        <w:rPr>
          <w:rFonts w:ascii="Times New Roman" w:hAnsi="Times New Roman" w:cs="Times New Roman"/>
          <w:b/>
          <w:bCs/>
          <w:sz w:val="24"/>
          <w:szCs w:val="24"/>
        </w:rPr>
        <w:t xml:space="preserve">. 39. </w:t>
      </w:r>
      <w:r w:rsidR="006574B9" w:rsidRPr="006E3CF1">
        <w:rPr>
          <w:rFonts w:ascii="Times New Roman" w:hAnsi="Times New Roman" w:cs="Times New Roman"/>
          <w:b/>
          <w:bCs/>
          <w:sz w:val="24"/>
          <w:szCs w:val="24"/>
        </w:rPr>
        <w:t>Răspunderea în solidar cu autoritatea sau cu instituţia publică</w:t>
      </w:r>
    </w:p>
    <w:p w14:paraId="44BCE7C5"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14:paraId="1E143C2C"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(2) În cazul în care acţiunea se admite, plata daunelor se asigură din bugetul autorităţii sau instituţiei publice prevăzute la alin. (1). Dacă instanţa judecătorească constată vinovăţia funcţionarului public, persoana respectivă va fi obligată la plata daunelor, solidar cu autoritatea sau instituţia publică.</w:t>
      </w:r>
    </w:p>
    <w:p w14:paraId="09552207"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(3) Răspunderea juridică a funcţionarului public nu se poate angaja dacă acesta a respectat prevederile legale şi procedurile administrative aplicabile autorităţii sau instituţiei publice în care îşi desfăşoară activitatea.</w:t>
      </w:r>
    </w:p>
    <w:p w14:paraId="2207294E" w14:textId="77777777" w:rsidR="00F42FCF" w:rsidRPr="007600FA" w:rsidRDefault="00F42FCF" w:rsidP="008B6501">
      <w:pPr>
        <w:autoSpaceDE w:val="0"/>
        <w:autoSpaceDN w:val="0"/>
        <w:adjustRightInd w:val="0"/>
        <w:spacing w:after="0" w:line="240" w:lineRule="auto"/>
        <w:jc w:val="both"/>
        <w:rPr>
          <w:rFonts w:ascii="Times New Roman" w:hAnsi="Times New Roman" w:cs="Times New Roman"/>
          <w:sz w:val="24"/>
          <w:szCs w:val="24"/>
        </w:rPr>
      </w:pPr>
    </w:p>
    <w:p w14:paraId="07C8691C" w14:textId="1BE737BE" w:rsidR="000C353F" w:rsidRPr="007600FA" w:rsidRDefault="000C353F" w:rsidP="006E3CF1">
      <w:pPr>
        <w:autoSpaceDE w:val="0"/>
        <w:autoSpaceDN w:val="0"/>
        <w:adjustRightInd w:val="0"/>
        <w:spacing w:after="0" w:line="240" w:lineRule="auto"/>
        <w:ind w:firstLine="567"/>
        <w:jc w:val="both"/>
        <w:rPr>
          <w:rFonts w:ascii="Times New Roman" w:hAnsi="Times New Roman" w:cs="Times New Roman"/>
          <w:sz w:val="24"/>
          <w:szCs w:val="24"/>
        </w:rPr>
      </w:pPr>
      <w:r w:rsidRPr="006E3CF1">
        <w:rPr>
          <w:rFonts w:ascii="Times New Roman" w:hAnsi="Times New Roman" w:cs="Times New Roman"/>
          <w:b/>
          <w:bCs/>
          <w:sz w:val="24"/>
          <w:szCs w:val="24"/>
        </w:rPr>
        <w:t>Art</w:t>
      </w:r>
      <w:r w:rsidR="006E3CF1" w:rsidRPr="006E3CF1">
        <w:rPr>
          <w:rFonts w:ascii="Times New Roman" w:hAnsi="Times New Roman" w:cs="Times New Roman"/>
          <w:b/>
          <w:bCs/>
          <w:sz w:val="24"/>
          <w:szCs w:val="24"/>
        </w:rPr>
        <w:t xml:space="preserve">. 40. </w:t>
      </w:r>
      <w:r w:rsidR="006574B9" w:rsidRPr="006E3CF1">
        <w:rPr>
          <w:rFonts w:ascii="Times New Roman" w:hAnsi="Times New Roman" w:cs="Times New Roman"/>
          <w:b/>
          <w:bCs/>
          <w:sz w:val="24"/>
          <w:szCs w:val="24"/>
        </w:rPr>
        <w:t>Ră</w:t>
      </w:r>
      <w:r w:rsidR="006574B9" w:rsidRPr="007600FA">
        <w:rPr>
          <w:rFonts w:ascii="Times New Roman" w:hAnsi="Times New Roman" w:cs="Times New Roman"/>
          <w:b/>
          <w:bCs/>
          <w:sz w:val="24"/>
          <w:szCs w:val="24"/>
        </w:rPr>
        <w:t>spunderea administrativ-disciplinară</w:t>
      </w:r>
    </w:p>
    <w:p w14:paraId="2E750D7F"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 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14:paraId="5B938F10"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(2) Constituie abateri disciplinare următoarele fapte:</w:t>
      </w:r>
    </w:p>
    <w:p w14:paraId="46E42F0E"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a) întârzierea sistematică în efectuarea lucrărilor;</w:t>
      </w:r>
    </w:p>
    <w:p w14:paraId="3AEE088C"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b) neglijenţa repetată în rezolvarea lucrărilor;</w:t>
      </w:r>
    </w:p>
    <w:p w14:paraId="58CAC23E"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c) absenţa nemotivată de la serviciu;</w:t>
      </w:r>
    </w:p>
    <w:p w14:paraId="758AA720"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d) nerespectarea programului de lucru;</w:t>
      </w:r>
    </w:p>
    <w:p w14:paraId="633A7853"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e) intervenţiile sau stăruinţele pentru soluţionarea unor</w:t>
      </w:r>
      <w:r w:rsidR="000C353F" w:rsidRPr="007600FA">
        <w:rPr>
          <w:rFonts w:ascii="Times New Roman" w:hAnsi="Times New Roman" w:cs="Times New Roman"/>
          <w:sz w:val="24"/>
          <w:szCs w:val="24"/>
        </w:rPr>
        <w:t xml:space="preserve"> cereri în afara cadrului legal;</w:t>
      </w:r>
    </w:p>
    <w:p w14:paraId="5526F22D" w14:textId="77777777" w:rsidR="000C353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f) nerespectarea secretului profesional sau a confidenţialităţii lucrărilor cu acest caracter;</w:t>
      </w:r>
    </w:p>
    <w:p w14:paraId="26AD5C3E" w14:textId="77777777" w:rsidR="007C3AB7"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lastRenderedPageBreak/>
        <w:t>g) manifestări care aduc atingere prestigiului autorităţii sau instituţiei publice în care funcţionarul public îşi desfăşoară activitatea;</w:t>
      </w:r>
    </w:p>
    <w:p w14:paraId="7B3A01F9" w14:textId="77777777" w:rsidR="007C3AB7"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h) desfăşurarea în timpul programului de lucru a unor activităţi cu caracter politic;</w:t>
      </w:r>
    </w:p>
    <w:p w14:paraId="7DD0BFB0" w14:textId="77777777" w:rsidR="007C3AB7"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i) refuzul nemotivat de a îndeplini atribuţiile de serviciu;</w:t>
      </w:r>
    </w:p>
    <w:p w14:paraId="1A39A14B" w14:textId="77777777" w:rsidR="007C3AB7"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j) refuzul nemotivat de a se supune controlului de medicina muncii şi expertizelor medicale ca urmare a recomandărilor formulate de medicul de medicina muncii, conform prevederilor legale;</w:t>
      </w:r>
    </w:p>
    <w:p w14:paraId="46F33663" w14:textId="77777777" w:rsidR="007C3AB7"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k) încălcarea prevederilor referitoare la îndatoriri şi interdicţii stabilite prin lege pentru funcţionarii publici, altele decât cele referitoare la conflicte de interese şi incompatibilităţi;</w:t>
      </w:r>
    </w:p>
    <w:p w14:paraId="19301739" w14:textId="77777777" w:rsidR="007C3AB7"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l) încălcarea prevederilor referitoare la incompatibilităţi dacă funcţionarul public nu acţionează pentru încetarea acestora într-un termen de 15 zile calendaristice de la data intervenirii cazului de incompatibilitate;</w:t>
      </w:r>
    </w:p>
    <w:p w14:paraId="694CCDC9" w14:textId="77777777" w:rsidR="007C3AB7"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m) încălcarea prevederilor referitoare la conflicte de interese;</w:t>
      </w:r>
    </w:p>
    <w:p w14:paraId="086CCD27" w14:textId="427F9932"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n) alte fapte prevăzute ca abateri disciplinare în actele normative din domeniul funcţiei publice şi funcţionarilor publici sau aplicabile acestora.</w:t>
      </w:r>
    </w:p>
    <w:p w14:paraId="51070EAF"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(3) Sancţiunile disciplinare sunt:</w:t>
      </w:r>
    </w:p>
    <w:p w14:paraId="16CB2E49"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a) mustrarea scrisă;</w:t>
      </w:r>
    </w:p>
    <w:p w14:paraId="0BBB70C7"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b) diminuarea drepturilor salariale cu 5 - 20% pe o perioadă de până la 3 luni;</w:t>
      </w:r>
    </w:p>
    <w:p w14:paraId="30E235FF"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c) diminuarea drepturilor salariale cu 10 - 15% pe o perioadă de până la un an de zile;</w:t>
      </w:r>
    </w:p>
    <w:p w14:paraId="713E37D9"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d) suspendarea dreptului de promovare pe o perioadă de la unu la 3 ani;</w:t>
      </w:r>
    </w:p>
    <w:p w14:paraId="7AF17338"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e) retrogradarea într-o funcţie publică de nivel inferior, pe o perioadă de până la un an, cu diminuarea corespunzătoare a salariului;</w:t>
      </w:r>
    </w:p>
    <w:p w14:paraId="1BDE210F"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f) destituirea din funcţia publică.</w:t>
      </w:r>
    </w:p>
    <w:p w14:paraId="33A6FDB6"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(4) Ca urmare a săvârşirii abaterilor disciplinare prevăzute la alin. (2), se aplică următoarele sancţiuni disciplinare:</w:t>
      </w:r>
    </w:p>
    <w:p w14:paraId="286010FA"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a) pentru abaterile disciplinare prevăzute la alin. (2) lit. a), b) şi d), se aplică una dintre sancţiunile disciplinare prevăzute la alin. (3) lit. a) sau b);</w:t>
      </w:r>
    </w:p>
    <w:p w14:paraId="087802D7"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b) pentru abaterile disciplinare prevăzute la alin. (2) lit. c) se aplică una dintre sancţiunile disciplinare prevăzute la alin. (3) lit. b) - f);</w:t>
      </w:r>
    </w:p>
    <w:p w14:paraId="7F11B889"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c) pentru abaterile disciplinare prevăzute la alin. (2) lit. e) - h), se aplică una dintre sancţiunile disciplinare prevăzute la alin. (3) lit. c) - f);</w:t>
      </w:r>
    </w:p>
    <w:p w14:paraId="65E15614"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d) pentru abaterile disciplinare prevăzute la alin. (2) lit. i) - k) şi m), se aplică una dintre sancţiunile disciplinare prevăzute la alin. (3);</w:t>
      </w:r>
    </w:p>
    <w:p w14:paraId="10B03647"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e) pentru abaterile disciplinare prevăzute la alin. (2) lit. l), se aplică sancţiunea disciplinară prevăzută la alin. (3) lit. f), în condiţiile prevăzute la art. 520</w:t>
      </w:r>
      <w:r w:rsidR="000C353F" w:rsidRPr="007600FA">
        <w:rPr>
          <w:rFonts w:ascii="Times New Roman" w:hAnsi="Times New Roman" w:cs="Times New Roman"/>
          <w:sz w:val="24"/>
          <w:szCs w:val="24"/>
        </w:rPr>
        <w:t>, din O.U.G. nr. 57/2019 privind Codul Administrativ.</w:t>
      </w:r>
    </w:p>
    <w:p w14:paraId="531F02AE"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f) pentru abaterile disciplinare prevăzute la alin. (2) lit. n), se aplică una dintre sancţiunile disciplinare prevăzute la alin. (3).</w:t>
      </w:r>
    </w:p>
    <w:p w14:paraId="67B6B296"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(5) Pentru funcţionarii publici de execuţie sancţiunea prevăzută la alin. (3) lit. e) se aplică prin transformarea funcţiei publice pe care o ocupă, pe perioada de executare a sancţiunii disciplinare. Pentru funcţionarii publici de conducere în situaţia în care sancţiunea prevăzută la alin. (3) lit. e) nu se poate aplica pentru că nu există o funcţie publică de conducere de nivel inferior vacantă în cadrul autorităţii sau instituţiei publice, se aplică sancţiunea disciplinară prevăzută la alin. (3) lit. c).</w:t>
      </w:r>
    </w:p>
    <w:p w14:paraId="66EE1B7A"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14:paraId="57A1023E"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(7) În caz de concurs de abateri disciplinare, se aplică sancţiunea disciplinară aferentă abaterii disciplinare celei mai grave.</w:t>
      </w:r>
    </w:p>
    <w:p w14:paraId="56DFE614"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(8) Sancţiunile disciplinare se aplică în termen de cel mult 6 luni de la data sesizării comisiei de disciplină, dar nu mai târziu de 2 ani de la data săvârşirii abaterii disciplinare, cu excepţia abaterii </w:t>
      </w:r>
      <w:r w:rsidRPr="007600FA">
        <w:rPr>
          <w:rFonts w:ascii="Times New Roman" w:hAnsi="Times New Roman" w:cs="Times New Roman"/>
          <w:sz w:val="24"/>
          <w:szCs w:val="24"/>
        </w:rPr>
        <w:lastRenderedPageBreak/>
        <w:t>disciplinare prevăzute la alin. (2) lit. l) cu privire la incompatibilităţi, pentru care sancţiunea disciplinară se aplică în condiţiile prevăzute la art. 520</w:t>
      </w:r>
      <w:r w:rsidR="000C353F" w:rsidRPr="007600FA">
        <w:rPr>
          <w:rFonts w:ascii="Times New Roman" w:hAnsi="Times New Roman" w:cs="Times New Roman"/>
          <w:sz w:val="24"/>
          <w:szCs w:val="24"/>
        </w:rPr>
        <w:t xml:space="preserve"> lit. b), din O.U.G. nr. 57/2019 privind Codul Administrativ.</w:t>
      </w:r>
    </w:p>
    <w:p w14:paraId="668A7A22"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un an de la data reluării.</w:t>
      </w:r>
    </w:p>
    <w:p w14:paraId="697C67A1" w14:textId="77777777" w:rsidR="00710CFF"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p>
    <w:p w14:paraId="64A0804D"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(11) În situaţia în care în cazul funcţionarilor publici de conducere nu este posibilă aplicarea prevederilor alin. (10), persoana care are competenţa numirii în funcţia publică are obligaţia să dispună mutarea temporară a funcţionarului public într-o funcţie publică corespunzătoare nivelului de studii, cu menţinerea drepturilor salariale avute.</w:t>
      </w:r>
    </w:p>
    <w:p w14:paraId="7C66EAA0" w14:textId="77777777" w:rsidR="00710CFF" w:rsidRPr="007600FA" w:rsidRDefault="00710CFF" w:rsidP="008B6501">
      <w:pPr>
        <w:autoSpaceDE w:val="0"/>
        <w:autoSpaceDN w:val="0"/>
        <w:adjustRightInd w:val="0"/>
        <w:spacing w:after="0" w:line="240" w:lineRule="auto"/>
        <w:jc w:val="both"/>
        <w:rPr>
          <w:rFonts w:ascii="Times New Roman" w:hAnsi="Times New Roman" w:cs="Times New Roman"/>
          <w:sz w:val="24"/>
          <w:szCs w:val="24"/>
        </w:rPr>
      </w:pPr>
    </w:p>
    <w:p w14:paraId="41772F6C" w14:textId="77777777" w:rsidR="006E3CF1" w:rsidRDefault="00710CFF" w:rsidP="006E3CF1">
      <w:pPr>
        <w:autoSpaceDE w:val="0"/>
        <w:autoSpaceDN w:val="0"/>
        <w:adjustRightInd w:val="0"/>
        <w:spacing w:after="0" w:line="240" w:lineRule="auto"/>
        <w:ind w:firstLine="567"/>
        <w:jc w:val="both"/>
        <w:rPr>
          <w:rFonts w:ascii="Times New Roman" w:hAnsi="Times New Roman" w:cs="Times New Roman"/>
          <w:b/>
          <w:sz w:val="24"/>
          <w:szCs w:val="24"/>
        </w:rPr>
      </w:pPr>
      <w:r w:rsidRPr="007600FA">
        <w:rPr>
          <w:rFonts w:ascii="Times New Roman" w:hAnsi="Times New Roman" w:cs="Times New Roman"/>
          <w:b/>
          <w:sz w:val="24"/>
          <w:szCs w:val="24"/>
        </w:rPr>
        <w:t>Art</w:t>
      </w:r>
      <w:r w:rsidR="006E3CF1">
        <w:rPr>
          <w:rFonts w:ascii="Times New Roman" w:hAnsi="Times New Roman" w:cs="Times New Roman"/>
          <w:b/>
          <w:sz w:val="24"/>
          <w:szCs w:val="24"/>
        </w:rPr>
        <w:t xml:space="preserve">. 41. </w:t>
      </w:r>
      <w:r w:rsidR="006574B9" w:rsidRPr="007600FA">
        <w:rPr>
          <w:rFonts w:ascii="Times New Roman" w:hAnsi="Times New Roman" w:cs="Times New Roman"/>
          <w:b/>
          <w:bCs/>
          <w:sz w:val="24"/>
          <w:szCs w:val="24"/>
        </w:rPr>
        <w:t>Aplicarea sancţiunilor disciplinare</w:t>
      </w:r>
    </w:p>
    <w:p w14:paraId="30EB26A6" w14:textId="7D4B0120" w:rsidR="006E3CF1" w:rsidRPr="006E3CF1" w:rsidRDefault="006574B9" w:rsidP="006E3CF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 xml:space="preserve">(1) Sancţiunile disciplinare prevăzute </w:t>
      </w:r>
      <w:r w:rsidRPr="006E3CF1">
        <w:rPr>
          <w:rFonts w:ascii="Times New Roman" w:hAnsi="Times New Roman" w:cs="Times New Roman"/>
          <w:sz w:val="24"/>
          <w:szCs w:val="24"/>
        </w:rPr>
        <w:t>la art. 4</w:t>
      </w:r>
      <w:r w:rsidR="006E3CF1" w:rsidRPr="006E3CF1">
        <w:rPr>
          <w:rFonts w:ascii="Times New Roman" w:hAnsi="Times New Roman" w:cs="Times New Roman"/>
          <w:sz w:val="24"/>
          <w:szCs w:val="24"/>
        </w:rPr>
        <w:t>0</w:t>
      </w:r>
      <w:r w:rsidRPr="006E3CF1">
        <w:rPr>
          <w:rFonts w:ascii="Times New Roman" w:hAnsi="Times New Roman" w:cs="Times New Roman"/>
          <w:sz w:val="24"/>
          <w:szCs w:val="24"/>
        </w:rPr>
        <w:t xml:space="preserve"> alin. (3) lit. b) - f) nu pot fi aplicate decât după cercetarea prealabilă a faptei săvârşite şi după</w:t>
      </w:r>
      <w:r w:rsidRPr="007600FA">
        <w:rPr>
          <w:rFonts w:ascii="Times New Roman" w:hAnsi="Times New Roman" w:cs="Times New Roman"/>
          <w:sz w:val="24"/>
          <w:szCs w:val="24"/>
        </w:rPr>
        <w:t xml:space="preserve">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 şi nu împiedică finalizarea cercetării prealabile şi aplicarea sancţiunii.</w:t>
      </w:r>
    </w:p>
    <w:p w14:paraId="5F7AA716" w14:textId="77777777" w:rsidR="006E3CF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(2) Sancţiunea disciplinară prevăzută la </w:t>
      </w:r>
      <w:r w:rsidRPr="006E3CF1">
        <w:rPr>
          <w:rFonts w:ascii="Times New Roman" w:hAnsi="Times New Roman" w:cs="Times New Roman"/>
          <w:sz w:val="24"/>
          <w:szCs w:val="24"/>
        </w:rPr>
        <w:t>art. 4</w:t>
      </w:r>
      <w:r w:rsidR="006E3CF1" w:rsidRPr="006E3CF1">
        <w:rPr>
          <w:rFonts w:ascii="Times New Roman" w:hAnsi="Times New Roman" w:cs="Times New Roman"/>
          <w:sz w:val="24"/>
          <w:szCs w:val="24"/>
        </w:rPr>
        <w:t>0</w:t>
      </w:r>
      <w:r w:rsidRPr="007600FA">
        <w:rPr>
          <w:rFonts w:ascii="Times New Roman" w:hAnsi="Times New Roman" w:cs="Times New Roman"/>
          <w:sz w:val="24"/>
          <w:szCs w:val="24"/>
        </w:rPr>
        <w:t xml:space="preserve"> alin. (3) lit. f) se aplică şi direct de către persoana care are competenţa legală de numire în funcţia publică, în situaţiile prevăzute la </w:t>
      </w:r>
      <w:r w:rsidRPr="007600FA">
        <w:rPr>
          <w:rFonts w:ascii="Times New Roman" w:hAnsi="Times New Roman" w:cs="Times New Roman"/>
          <w:sz w:val="24"/>
          <w:szCs w:val="24"/>
          <w:u w:val="single"/>
        </w:rPr>
        <w:t>art. 520</w:t>
      </w:r>
      <w:r w:rsidRPr="007600FA">
        <w:rPr>
          <w:rFonts w:ascii="Times New Roman" w:hAnsi="Times New Roman" w:cs="Times New Roman"/>
          <w:sz w:val="24"/>
          <w:szCs w:val="24"/>
        </w:rPr>
        <w:t xml:space="preserve"> lit. b).</w:t>
      </w:r>
    </w:p>
    <w:p w14:paraId="542C26A1" w14:textId="77777777" w:rsidR="006E3CF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(3) Sancţiunea disciplinară prevăzută </w:t>
      </w:r>
      <w:r w:rsidRPr="006E3CF1">
        <w:rPr>
          <w:rFonts w:ascii="Times New Roman" w:hAnsi="Times New Roman" w:cs="Times New Roman"/>
          <w:sz w:val="24"/>
          <w:szCs w:val="24"/>
        </w:rPr>
        <w:t>la art. 4</w:t>
      </w:r>
      <w:r w:rsidR="006E3CF1">
        <w:rPr>
          <w:rFonts w:ascii="Times New Roman" w:hAnsi="Times New Roman" w:cs="Times New Roman"/>
          <w:sz w:val="24"/>
          <w:szCs w:val="24"/>
        </w:rPr>
        <w:t>0</w:t>
      </w:r>
      <w:r w:rsidRPr="007600FA">
        <w:rPr>
          <w:rFonts w:ascii="Times New Roman" w:hAnsi="Times New Roman" w:cs="Times New Roman"/>
          <w:sz w:val="24"/>
          <w:szCs w:val="24"/>
        </w:rPr>
        <w:t xml:space="preserve"> alin. (3) lit. a) se poate aplica şi direct de către conducătorul instituţiei publice, cu aplicarea corespunzătoare a dispoziţiilor alin. (1).</w:t>
      </w:r>
    </w:p>
    <w:p w14:paraId="7EEFB541" w14:textId="311D82B5" w:rsidR="006574B9"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(4) Sancţiunile disciplinare prevăzute </w:t>
      </w:r>
      <w:r w:rsidRPr="006E3CF1">
        <w:rPr>
          <w:rFonts w:ascii="Times New Roman" w:hAnsi="Times New Roman" w:cs="Times New Roman"/>
          <w:sz w:val="24"/>
          <w:szCs w:val="24"/>
        </w:rPr>
        <w:t>la art. 4</w:t>
      </w:r>
      <w:r w:rsidR="006E3CF1" w:rsidRPr="006E3CF1">
        <w:rPr>
          <w:rFonts w:ascii="Times New Roman" w:hAnsi="Times New Roman" w:cs="Times New Roman"/>
          <w:sz w:val="24"/>
          <w:szCs w:val="24"/>
        </w:rPr>
        <w:t>0</w:t>
      </w:r>
      <w:r w:rsidRPr="007600FA">
        <w:rPr>
          <w:rFonts w:ascii="Times New Roman" w:hAnsi="Times New Roman" w:cs="Times New Roman"/>
          <w:sz w:val="24"/>
          <w:szCs w:val="24"/>
        </w:rPr>
        <w:t xml:space="preserve"> alin. (3) lit. b) - f) se aplică de conducătorul instituţiei publice, la propunerea comisiei de disciplină.</w:t>
      </w:r>
    </w:p>
    <w:p w14:paraId="22CD130A" w14:textId="77777777" w:rsidR="006E3CF1" w:rsidRDefault="006E3CF1" w:rsidP="006E3CF1">
      <w:pPr>
        <w:autoSpaceDE w:val="0"/>
        <w:autoSpaceDN w:val="0"/>
        <w:adjustRightInd w:val="0"/>
        <w:spacing w:after="0" w:line="240" w:lineRule="auto"/>
        <w:jc w:val="both"/>
        <w:rPr>
          <w:rFonts w:ascii="Times New Roman" w:hAnsi="Times New Roman" w:cs="Times New Roman"/>
          <w:sz w:val="24"/>
          <w:szCs w:val="24"/>
        </w:rPr>
      </w:pPr>
    </w:p>
    <w:p w14:paraId="1F4E9573" w14:textId="77777777" w:rsidR="006E3CF1" w:rsidRDefault="006574B9" w:rsidP="006E3CF1">
      <w:pPr>
        <w:autoSpaceDE w:val="0"/>
        <w:autoSpaceDN w:val="0"/>
        <w:adjustRightInd w:val="0"/>
        <w:spacing w:after="0" w:line="240" w:lineRule="auto"/>
        <w:ind w:firstLine="567"/>
        <w:jc w:val="both"/>
        <w:rPr>
          <w:rFonts w:ascii="Times New Roman" w:hAnsi="Times New Roman" w:cs="Times New Roman"/>
          <w:b/>
          <w:bCs/>
          <w:sz w:val="24"/>
          <w:szCs w:val="24"/>
        </w:rPr>
      </w:pPr>
      <w:r w:rsidRPr="006E3CF1">
        <w:rPr>
          <w:rFonts w:ascii="Times New Roman" w:hAnsi="Times New Roman" w:cs="Times New Roman"/>
          <w:b/>
          <w:bCs/>
          <w:sz w:val="24"/>
          <w:szCs w:val="24"/>
        </w:rPr>
        <w:t>Art.</w:t>
      </w:r>
      <w:r w:rsidR="006E3CF1" w:rsidRPr="006E3CF1">
        <w:rPr>
          <w:rFonts w:ascii="Times New Roman" w:hAnsi="Times New Roman" w:cs="Times New Roman"/>
          <w:b/>
          <w:bCs/>
          <w:sz w:val="24"/>
          <w:szCs w:val="24"/>
        </w:rPr>
        <w:t xml:space="preserve"> 42. </w:t>
      </w:r>
      <w:r w:rsidRPr="006E3CF1">
        <w:rPr>
          <w:rFonts w:ascii="Times New Roman" w:hAnsi="Times New Roman" w:cs="Times New Roman"/>
          <w:b/>
          <w:bCs/>
          <w:sz w:val="24"/>
          <w:szCs w:val="24"/>
        </w:rPr>
        <w:t>Atribuțiile Comisiei de Disciplină</w:t>
      </w:r>
    </w:p>
    <w:p w14:paraId="7DA6C873" w14:textId="78884867" w:rsidR="006574B9" w:rsidRPr="006E3CF1" w:rsidRDefault="006574B9" w:rsidP="006E3CF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Comisia de disciplină îndeplinește următoarele atribuții funcționale:</w:t>
      </w:r>
    </w:p>
    <w:p w14:paraId="0264D9DE" w14:textId="77777777" w:rsidR="006574B9" w:rsidRPr="007600FA" w:rsidRDefault="006574B9" w:rsidP="006E3CF1">
      <w:pPr>
        <w:pStyle w:val="Listparagraf"/>
        <w:numPr>
          <w:ilvl w:val="0"/>
          <w:numId w:val="20"/>
        </w:numPr>
        <w:tabs>
          <w:tab w:val="left" w:pos="142"/>
          <w:tab w:val="left" w:pos="284"/>
        </w:tabs>
        <w:autoSpaceDE w:val="0"/>
        <w:autoSpaceDN w:val="0"/>
        <w:adjustRightInd w:val="0"/>
        <w:spacing w:after="0" w:line="240" w:lineRule="auto"/>
        <w:ind w:hanging="720"/>
        <w:jc w:val="both"/>
        <w:rPr>
          <w:rFonts w:ascii="Times New Roman" w:hAnsi="Times New Roman" w:cs="Times New Roman"/>
          <w:sz w:val="24"/>
          <w:szCs w:val="24"/>
        </w:rPr>
      </w:pPr>
      <w:r w:rsidRPr="007600FA">
        <w:rPr>
          <w:rFonts w:ascii="Times New Roman" w:hAnsi="Times New Roman" w:cs="Times New Roman"/>
          <w:sz w:val="24"/>
          <w:szCs w:val="24"/>
        </w:rPr>
        <w:t>efectuează procedura de cercetare administrativă a faptei sesizate ca abatere disciplinară;</w:t>
      </w:r>
    </w:p>
    <w:p w14:paraId="6760DE81" w14:textId="56CD8E23" w:rsidR="006E3CF1" w:rsidRDefault="006574B9" w:rsidP="006E3CF1">
      <w:pPr>
        <w:pStyle w:val="Listparagraf"/>
        <w:numPr>
          <w:ilvl w:val="0"/>
          <w:numId w:val="20"/>
        </w:numPr>
        <w:tabs>
          <w:tab w:val="left" w:pos="284"/>
        </w:tabs>
        <w:autoSpaceDE w:val="0"/>
        <w:autoSpaceDN w:val="0"/>
        <w:adjustRightInd w:val="0"/>
        <w:spacing w:after="0" w:line="240" w:lineRule="auto"/>
        <w:ind w:hanging="720"/>
        <w:jc w:val="both"/>
        <w:rPr>
          <w:rFonts w:ascii="Times New Roman" w:hAnsi="Times New Roman" w:cs="Times New Roman"/>
          <w:sz w:val="24"/>
          <w:szCs w:val="24"/>
        </w:rPr>
      </w:pPr>
      <w:r w:rsidRPr="007600FA">
        <w:rPr>
          <w:rFonts w:ascii="Times New Roman" w:hAnsi="Times New Roman" w:cs="Times New Roman"/>
          <w:sz w:val="24"/>
          <w:szCs w:val="24"/>
        </w:rPr>
        <w:t>propune sancțiunea disciplinară aplicabilă sau, după caz, propune clasarea sesizării în condițiile</w:t>
      </w:r>
    </w:p>
    <w:p w14:paraId="7206D750" w14:textId="460FCE0F" w:rsidR="006574B9" w:rsidRPr="006E3CF1" w:rsidRDefault="006574B9" w:rsidP="006E3CF1">
      <w:pPr>
        <w:tabs>
          <w:tab w:val="left" w:pos="284"/>
        </w:tabs>
        <w:autoSpaceDE w:val="0"/>
        <w:autoSpaceDN w:val="0"/>
        <w:adjustRightInd w:val="0"/>
        <w:spacing w:after="0" w:line="240" w:lineRule="auto"/>
        <w:jc w:val="both"/>
        <w:rPr>
          <w:rFonts w:ascii="Times New Roman" w:hAnsi="Times New Roman" w:cs="Times New Roman"/>
          <w:sz w:val="24"/>
          <w:szCs w:val="24"/>
        </w:rPr>
      </w:pPr>
      <w:r w:rsidRPr="006E3CF1">
        <w:rPr>
          <w:rFonts w:ascii="Times New Roman" w:hAnsi="Times New Roman" w:cs="Times New Roman"/>
          <w:sz w:val="24"/>
          <w:szCs w:val="24"/>
        </w:rPr>
        <w:t>legii, cu votul majorității membrilor comisiei;</w:t>
      </w:r>
    </w:p>
    <w:p w14:paraId="738ACCCF" w14:textId="77777777" w:rsidR="006E3CF1" w:rsidRDefault="006574B9" w:rsidP="006E3CF1">
      <w:pPr>
        <w:pStyle w:val="Listparagraf"/>
        <w:numPr>
          <w:ilvl w:val="0"/>
          <w:numId w:val="20"/>
        </w:numPr>
        <w:tabs>
          <w:tab w:val="left" w:pos="284"/>
          <w:tab w:val="left" w:pos="1276"/>
          <w:tab w:val="left" w:pos="1560"/>
        </w:tabs>
        <w:autoSpaceDE w:val="0"/>
        <w:autoSpaceDN w:val="0"/>
        <w:adjustRightInd w:val="0"/>
        <w:spacing w:after="0" w:line="240" w:lineRule="auto"/>
        <w:ind w:hanging="720"/>
        <w:jc w:val="both"/>
        <w:rPr>
          <w:rFonts w:ascii="Times New Roman" w:hAnsi="Times New Roman" w:cs="Times New Roman"/>
          <w:sz w:val="24"/>
          <w:szCs w:val="24"/>
        </w:rPr>
      </w:pPr>
      <w:r w:rsidRPr="007600FA">
        <w:rPr>
          <w:rFonts w:ascii="Times New Roman" w:hAnsi="Times New Roman" w:cs="Times New Roman"/>
          <w:sz w:val="24"/>
          <w:szCs w:val="24"/>
        </w:rPr>
        <w:t>propune menținerea sau anularea sancțiunilor disciplinare, în cazul în care aceasta a fos</w:t>
      </w:r>
      <w:r w:rsidR="006E3CF1">
        <w:rPr>
          <w:rFonts w:ascii="Times New Roman" w:hAnsi="Times New Roman" w:cs="Times New Roman"/>
          <w:sz w:val="24"/>
          <w:szCs w:val="24"/>
        </w:rPr>
        <w:t>t</w:t>
      </w:r>
    </w:p>
    <w:p w14:paraId="0B7F04B7" w14:textId="0FE23152" w:rsidR="006574B9" w:rsidRPr="006E3CF1" w:rsidRDefault="006574B9" w:rsidP="006E3CF1">
      <w:pPr>
        <w:tabs>
          <w:tab w:val="left" w:pos="284"/>
          <w:tab w:val="left" w:pos="1276"/>
          <w:tab w:val="left" w:pos="1560"/>
        </w:tabs>
        <w:autoSpaceDE w:val="0"/>
        <w:autoSpaceDN w:val="0"/>
        <w:adjustRightInd w:val="0"/>
        <w:spacing w:after="0" w:line="240" w:lineRule="auto"/>
        <w:jc w:val="both"/>
        <w:rPr>
          <w:rFonts w:ascii="Times New Roman" w:hAnsi="Times New Roman" w:cs="Times New Roman"/>
          <w:sz w:val="24"/>
          <w:szCs w:val="24"/>
        </w:rPr>
      </w:pPr>
      <w:r w:rsidRPr="006E3CF1">
        <w:rPr>
          <w:rFonts w:ascii="Times New Roman" w:hAnsi="Times New Roman" w:cs="Times New Roman"/>
          <w:sz w:val="24"/>
          <w:szCs w:val="24"/>
        </w:rPr>
        <w:t>contestată la conducătorul autorității sau instituției publice.</w:t>
      </w:r>
    </w:p>
    <w:p w14:paraId="4DDB55DD" w14:textId="77777777" w:rsidR="006E3CF1" w:rsidRDefault="006E3CF1" w:rsidP="006E3CF1">
      <w:pPr>
        <w:autoSpaceDE w:val="0"/>
        <w:autoSpaceDN w:val="0"/>
        <w:adjustRightInd w:val="0"/>
        <w:spacing w:after="0" w:line="240" w:lineRule="auto"/>
        <w:jc w:val="both"/>
        <w:rPr>
          <w:rFonts w:ascii="Times New Roman" w:hAnsi="Times New Roman" w:cs="Times New Roman"/>
          <w:sz w:val="24"/>
          <w:szCs w:val="24"/>
        </w:rPr>
      </w:pPr>
    </w:p>
    <w:p w14:paraId="0D395C1F" w14:textId="6C8FCDBA" w:rsidR="006E3CF1" w:rsidRDefault="006574B9" w:rsidP="006E3CF1">
      <w:pPr>
        <w:autoSpaceDE w:val="0"/>
        <w:autoSpaceDN w:val="0"/>
        <w:adjustRightInd w:val="0"/>
        <w:spacing w:after="0" w:line="240" w:lineRule="auto"/>
        <w:ind w:firstLine="567"/>
        <w:jc w:val="both"/>
        <w:rPr>
          <w:rFonts w:ascii="Times New Roman" w:hAnsi="Times New Roman" w:cs="Times New Roman"/>
          <w:sz w:val="24"/>
          <w:szCs w:val="24"/>
        </w:rPr>
      </w:pPr>
      <w:r w:rsidRPr="006E3CF1">
        <w:rPr>
          <w:rFonts w:ascii="Times New Roman" w:hAnsi="Times New Roman" w:cs="Times New Roman"/>
          <w:b/>
          <w:bCs/>
          <w:sz w:val="24"/>
          <w:szCs w:val="24"/>
        </w:rPr>
        <w:t>A</w:t>
      </w:r>
      <w:r w:rsidR="006E3CF1" w:rsidRPr="006E3CF1">
        <w:rPr>
          <w:rFonts w:ascii="Times New Roman" w:hAnsi="Times New Roman" w:cs="Times New Roman"/>
          <w:b/>
          <w:bCs/>
          <w:sz w:val="24"/>
          <w:szCs w:val="24"/>
        </w:rPr>
        <w:t>rt</w:t>
      </w:r>
      <w:r w:rsidRPr="006E3CF1">
        <w:rPr>
          <w:rFonts w:ascii="Times New Roman" w:hAnsi="Times New Roman" w:cs="Times New Roman"/>
          <w:b/>
          <w:bCs/>
          <w:sz w:val="24"/>
          <w:szCs w:val="24"/>
        </w:rPr>
        <w:t>. 4</w:t>
      </w:r>
      <w:r w:rsidR="006E3CF1" w:rsidRPr="006E3CF1">
        <w:rPr>
          <w:rFonts w:ascii="Times New Roman" w:hAnsi="Times New Roman" w:cs="Times New Roman"/>
          <w:b/>
          <w:bCs/>
          <w:sz w:val="24"/>
          <w:szCs w:val="24"/>
        </w:rPr>
        <w:t>3</w:t>
      </w:r>
      <w:r w:rsidR="006E3CF1">
        <w:rPr>
          <w:rFonts w:ascii="Times New Roman" w:hAnsi="Times New Roman" w:cs="Times New Roman"/>
          <w:b/>
          <w:bCs/>
          <w:sz w:val="24"/>
          <w:szCs w:val="24"/>
        </w:rPr>
        <w:t>.</w:t>
      </w:r>
      <w:r w:rsidR="006E3CF1">
        <w:rPr>
          <w:rFonts w:ascii="Times New Roman" w:hAnsi="Times New Roman" w:cs="Times New Roman"/>
          <w:sz w:val="24"/>
          <w:szCs w:val="24"/>
        </w:rPr>
        <w:t xml:space="preserve"> </w:t>
      </w:r>
      <w:r w:rsidRPr="007600FA">
        <w:rPr>
          <w:rFonts w:ascii="Times New Roman" w:hAnsi="Times New Roman" w:cs="Times New Roman"/>
          <w:b/>
          <w:bCs/>
          <w:sz w:val="24"/>
          <w:szCs w:val="24"/>
        </w:rPr>
        <w:t>Căi de atac</w:t>
      </w:r>
    </w:p>
    <w:p w14:paraId="139FD5CB" w14:textId="77777777" w:rsidR="006E3CF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Funcţionarul public nemulţumit de sancţiunea aplicată se poate adresa instanţei de contencios administrativ, solicitând anularea sau modificarea, după caz, a ordinului sau dispoziţiei de sancţionare.</w:t>
      </w:r>
    </w:p>
    <w:p w14:paraId="37FE4F81" w14:textId="77777777" w:rsidR="006E3CF1" w:rsidRDefault="006E3CF1" w:rsidP="008B6501">
      <w:pPr>
        <w:autoSpaceDE w:val="0"/>
        <w:autoSpaceDN w:val="0"/>
        <w:adjustRightInd w:val="0"/>
        <w:spacing w:after="0" w:line="240" w:lineRule="auto"/>
        <w:jc w:val="both"/>
        <w:rPr>
          <w:rFonts w:ascii="Times New Roman" w:hAnsi="Times New Roman" w:cs="Times New Roman"/>
          <w:sz w:val="24"/>
          <w:szCs w:val="24"/>
        </w:rPr>
      </w:pPr>
    </w:p>
    <w:p w14:paraId="3386A18A" w14:textId="77777777" w:rsidR="009B11B2" w:rsidRDefault="006574B9" w:rsidP="009B11B2">
      <w:pPr>
        <w:autoSpaceDE w:val="0"/>
        <w:autoSpaceDN w:val="0"/>
        <w:adjustRightInd w:val="0"/>
        <w:spacing w:after="0" w:line="240" w:lineRule="auto"/>
        <w:ind w:firstLine="567"/>
        <w:jc w:val="both"/>
        <w:rPr>
          <w:rFonts w:ascii="Times New Roman" w:hAnsi="Times New Roman" w:cs="Times New Roman"/>
          <w:sz w:val="24"/>
          <w:szCs w:val="24"/>
        </w:rPr>
      </w:pPr>
      <w:r w:rsidRPr="006E3CF1">
        <w:rPr>
          <w:rFonts w:ascii="Times New Roman" w:hAnsi="Times New Roman" w:cs="Times New Roman"/>
          <w:b/>
          <w:bCs/>
          <w:sz w:val="24"/>
          <w:szCs w:val="24"/>
        </w:rPr>
        <w:t>A</w:t>
      </w:r>
      <w:r w:rsidR="006E3CF1" w:rsidRPr="006E3CF1">
        <w:rPr>
          <w:rFonts w:ascii="Times New Roman" w:hAnsi="Times New Roman" w:cs="Times New Roman"/>
          <w:b/>
          <w:bCs/>
          <w:sz w:val="24"/>
          <w:szCs w:val="24"/>
        </w:rPr>
        <w:t>rt</w:t>
      </w:r>
      <w:r w:rsidRPr="006E3CF1">
        <w:rPr>
          <w:rFonts w:ascii="Times New Roman" w:hAnsi="Times New Roman" w:cs="Times New Roman"/>
          <w:b/>
          <w:bCs/>
          <w:sz w:val="24"/>
          <w:szCs w:val="24"/>
        </w:rPr>
        <w:t>. 4</w:t>
      </w:r>
      <w:r w:rsidR="006E3CF1" w:rsidRPr="006E3CF1">
        <w:rPr>
          <w:rFonts w:ascii="Times New Roman" w:hAnsi="Times New Roman" w:cs="Times New Roman"/>
          <w:b/>
          <w:bCs/>
          <w:sz w:val="24"/>
          <w:szCs w:val="24"/>
        </w:rPr>
        <w:t xml:space="preserve">4. </w:t>
      </w:r>
      <w:r w:rsidRPr="006E3CF1">
        <w:rPr>
          <w:rFonts w:ascii="Times New Roman" w:hAnsi="Times New Roman" w:cs="Times New Roman"/>
          <w:b/>
          <w:bCs/>
          <w:sz w:val="24"/>
          <w:szCs w:val="24"/>
        </w:rPr>
        <w:t>Răspunderea contravenţională</w:t>
      </w:r>
    </w:p>
    <w:p w14:paraId="3F6C59D0" w14:textId="77777777" w:rsidR="009B11B2"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 Răspunderea contravenţională a funcţionarilor publici se angajează în cazul în care aceştia au săvârşit o contravenţie în timpul şi în legătură cu sarcinile de serviciu.</w:t>
      </w:r>
    </w:p>
    <w:p w14:paraId="578B7871" w14:textId="6D0A4E57" w:rsidR="006574B9"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lastRenderedPageBreak/>
        <w:t>(2)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14:paraId="30AD4DC5" w14:textId="77777777" w:rsidR="009B11B2" w:rsidRDefault="009B11B2" w:rsidP="008B6501">
      <w:pPr>
        <w:autoSpaceDE w:val="0"/>
        <w:autoSpaceDN w:val="0"/>
        <w:adjustRightInd w:val="0"/>
        <w:spacing w:after="0" w:line="240" w:lineRule="auto"/>
        <w:jc w:val="both"/>
        <w:rPr>
          <w:rFonts w:ascii="Times New Roman" w:hAnsi="Times New Roman" w:cs="Times New Roman"/>
          <w:sz w:val="24"/>
          <w:szCs w:val="24"/>
        </w:rPr>
      </w:pPr>
    </w:p>
    <w:p w14:paraId="3E9F1C2A" w14:textId="77777777" w:rsidR="009B11B2" w:rsidRDefault="006574B9" w:rsidP="009B11B2">
      <w:pPr>
        <w:autoSpaceDE w:val="0"/>
        <w:autoSpaceDN w:val="0"/>
        <w:adjustRightInd w:val="0"/>
        <w:spacing w:after="0" w:line="240" w:lineRule="auto"/>
        <w:ind w:firstLine="567"/>
        <w:jc w:val="both"/>
        <w:rPr>
          <w:rFonts w:ascii="Times New Roman" w:hAnsi="Times New Roman" w:cs="Times New Roman"/>
          <w:b/>
          <w:bCs/>
          <w:sz w:val="24"/>
          <w:szCs w:val="24"/>
        </w:rPr>
      </w:pPr>
      <w:r w:rsidRPr="009B11B2">
        <w:rPr>
          <w:rFonts w:ascii="Times New Roman" w:hAnsi="Times New Roman" w:cs="Times New Roman"/>
          <w:b/>
          <w:bCs/>
          <w:sz w:val="24"/>
          <w:szCs w:val="24"/>
        </w:rPr>
        <w:t>A</w:t>
      </w:r>
      <w:r w:rsidR="009B11B2" w:rsidRPr="009B11B2">
        <w:rPr>
          <w:rFonts w:ascii="Times New Roman" w:hAnsi="Times New Roman" w:cs="Times New Roman"/>
          <w:b/>
          <w:bCs/>
          <w:sz w:val="24"/>
          <w:szCs w:val="24"/>
        </w:rPr>
        <w:t>rt</w:t>
      </w:r>
      <w:r w:rsidRPr="009B11B2">
        <w:rPr>
          <w:rFonts w:ascii="Times New Roman" w:hAnsi="Times New Roman" w:cs="Times New Roman"/>
          <w:b/>
          <w:bCs/>
          <w:sz w:val="24"/>
          <w:szCs w:val="24"/>
        </w:rPr>
        <w:t>. 4</w:t>
      </w:r>
      <w:r w:rsidR="009B11B2" w:rsidRPr="009B11B2">
        <w:rPr>
          <w:rFonts w:ascii="Times New Roman" w:hAnsi="Times New Roman" w:cs="Times New Roman"/>
          <w:b/>
          <w:bCs/>
          <w:sz w:val="24"/>
          <w:szCs w:val="24"/>
        </w:rPr>
        <w:t xml:space="preserve">5. </w:t>
      </w:r>
      <w:r w:rsidRPr="009B11B2">
        <w:rPr>
          <w:rFonts w:ascii="Times New Roman" w:hAnsi="Times New Roman" w:cs="Times New Roman"/>
          <w:b/>
          <w:bCs/>
          <w:sz w:val="24"/>
          <w:szCs w:val="24"/>
        </w:rPr>
        <w:t>Răspunderea civilă</w:t>
      </w:r>
    </w:p>
    <w:p w14:paraId="57E317F7" w14:textId="3B942D6A" w:rsidR="006574B9" w:rsidRPr="009B11B2" w:rsidRDefault="006574B9" w:rsidP="009B11B2">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Răspunderea civilă a funcţionarului public se angajează:</w:t>
      </w:r>
    </w:p>
    <w:p w14:paraId="08D53D6E" w14:textId="77777777" w:rsidR="009B11B2"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a) pentru pagubele produse cu vinovăţie patrimoniului autorităţii sau instituţiei publice în care funcţionează;</w:t>
      </w:r>
    </w:p>
    <w:p w14:paraId="768CA697" w14:textId="77777777" w:rsidR="009B11B2"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b) pentru nerestituirea în termenul legal a sumelor ce i s-au acordat necuvenit;</w:t>
      </w:r>
    </w:p>
    <w:p w14:paraId="1CF620DD" w14:textId="0CDFE851" w:rsidR="006574B9"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c) pentru daunele plătite de autoritatea sau instituţia publică, în calitate de comitent, unor terţe persoane, în temeiul unei hotărâri judecătoreşti definitive.</w:t>
      </w:r>
    </w:p>
    <w:p w14:paraId="570D2670" w14:textId="77777777" w:rsidR="009B11B2" w:rsidRDefault="009B11B2" w:rsidP="008B6501">
      <w:pPr>
        <w:autoSpaceDE w:val="0"/>
        <w:autoSpaceDN w:val="0"/>
        <w:adjustRightInd w:val="0"/>
        <w:spacing w:after="0" w:line="240" w:lineRule="auto"/>
        <w:jc w:val="both"/>
        <w:rPr>
          <w:rFonts w:ascii="Times New Roman" w:hAnsi="Times New Roman" w:cs="Times New Roman"/>
          <w:sz w:val="24"/>
          <w:szCs w:val="24"/>
        </w:rPr>
      </w:pPr>
    </w:p>
    <w:p w14:paraId="1ED347D7" w14:textId="77777777" w:rsidR="009B11B2" w:rsidRDefault="006574B9" w:rsidP="009B11B2">
      <w:pPr>
        <w:autoSpaceDE w:val="0"/>
        <w:autoSpaceDN w:val="0"/>
        <w:adjustRightInd w:val="0"/>
        <w:spacing w:after="0" w:line="240" w:lineRule="auto"/>
        <w:ind w:firstLine="567"/>
        <w:jc w:val="both"/>
        <w:rPr>
          <w:rFonts w:ascii="Times New Roman" w:hAnsi="Times New Roman" w:cs="Times New Roman"/>
          <w:b/>
          <w:bCs/>
          <w:sz w:val="24"/>
          <w:szCs w:val="24"/>
        </w:rPr>
      </w:pPr>
      <w:r w:rsidRPr="009B11B2">
        <w:rPr>
          <w:rFonts w:ascii="Times New Roman" w:hAnsi="Times New Roman" w:cs="Times New Roman"/>
          <w:b/>
          <w:bCs/>
          <w:sz w:val="24"/>
          <w:szCs w:val="24"/>
        </w:rPr>
        <w:t>A</w:t>
      </w:r>
      <w:r w:rsidR="009B11B2" w:rsidRPr="009B11B2">
        <w:rPr>
          <w:rFonts w:ascii="Times New Roman" w:hAnsi="Times New Roman" w:cs="Times New Roman"/>
          <w:b/>
          <w:bCs/>
          <w:sz w:val="24"/>
          <w:szCs w:val="24"/>
        </w:rPr>
        <w:t>rt</w:t>
      </w:r>
      <w:r w:rsidRPr="009B11B2">
        <w:rPr>
          <w:rFonts w:ascii="Times New Roman" w:hAnsi="Times New Roman" w:cs="Times New Roman"/>
          <w:b/>
          <w:bCs/>
          <w:sz w:val="24"/>
          <w:szCs w:val="24"/>
        </w:rPr>
        <w:t xml:space="preserve">. </w:t>
      </w:r>
      <w:r w:rsidR="009B11B2" w:rsidRPr="009B11B2">
        <w:rPr>
          <w:rFonts w:ascii="Times New Roman" w:hAnsi="Times New Roman" w:cs="Times New Roman"/>
          <w:b/>
          <w:bCs/>
          <w:sz w:val="24"/>
          <w:szCs w:val="24"/>
        </w:rPr>
        <w:t xml:space="preserve">46. </w:t>
      </w:r>
      <w:r w:rsidRPr="009B11B2">
        <w:rPr>
          <w:rFonts w:ascii="Times New Roman" w:hAnsi="Times New Roman" w:cs="Times New Roman"/>
          <w:b/>
          <w:bCs/>
          <w:sz w:val="24"/>
          <w:szCs w:val="24"/>
        </w:rPr>
        <w:t>Ordinul sau dispoziţia de imputare</w:t>
      </w:r>
    </w:p>
    <w:p w14:paraId="01533A3D" w14:textId="06E12AE3" w:rsidR="009B11B2" w:rsidRDefault="006574B9" w:rsidP="008B650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 xml:space="preserve">(1) Repararea pagubelor aduse autorităţii sau instituţiei publice în situaţiile prevăzute </w:t>
      </w:r>
      <w:r w:rsidRPr="009B11B2">
        <w:rPr>
          <w:rFonts w:ascii="Times New Roman" w:hAnsi="Times New Roman" w:cs="Times New Roman"/>
          <w:sz w:val="24"/>
          <w:szCs w:val="24"/>
        </w:rPr>
        <w:t>la art. 4</w:t>
      </w:r>
      <w:r w:rsidR="009B11B2" w:rsidRPr="009B11B2">
        <w:rPr>
          <w:rFonts w:ascii="Times New Roman" w:hAnsi="Times New Roman" w:cs="Times New Roman"/>
          <w:sz w:val="24"/>
          <w:szCs w:val="24"/>
        </w:rPr>
        <w:t>5</w:t>
      </w:r>
      <w:r w:rsidRPr="009B11B2">
        <w:rPr>
          <w:rFonts w:ascii="Times New Roman" w:hAnsi="Times New Roman" w:cs="Times New Roman"/>
          <w:sz w:val="24"/>
          <w:szCs w:val="24"/>
        </w:rPr>
        <w:t xml:space="preserve"> lit. a) şi b) se dispune prin emiterea de către conducătorul autorităţii sau instituţiei publice a unui ordin</w:t>
      </w:r>
      <w:r w:rsidRPr="007600FA">
        <w:rPr>
          <w:rFonts w:ascii="Times New Roman" w:hAnsi="Times New Roman" w:cs="Times New Roman"/>
          <w:sz w:val="24"/>
          <w:szCs w:val="24"/>
        </w:rPr>
        <w:t xml:space="preserve"> sau a unei dispoziţii de imputare, în termen de 30 de zile de la constatarea pagubei, sau, după caz, prin asumarea unui angajament de plată, iar în situaţia prevăzută la lit. c) a aceluiaşi articol, pe baza hotărârii judecătoreşti definitive.</w:t>
      </w:r>
    </w:p>
    <w:p w14:paraId="77B522A1" w14:textId="77777777" w:rsidR="009B11B2" w:rsidRDefault="006574B9" w:rsidP="008B650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(2) Împotriva ordinului sau dispoziţiei de imputare funcţionarul public în cauză se poate adresa instanţei de contencios administrativ, în condiţiile legii.</w:t>
      </w:r>
    </w:p>
    <w:p w14:paraId="31D6CC72" w14:textId="77777777" w:rsidR="009B11B2" w:rsidRDefault="006574B9" w:rsidP="008B650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(3) Ordinul sau dispoziţia de imputare rămasă definitivă ca urmare a neintroducerii ori respingerii acţiunii la instanţa de contencios administrativ constituie titlu executoriu.</w:t>
      </w:r>
    </w:p>
    <w:p w14:paraId="3CBC9726" w14:textId="186DF899" w:rsidR="006574B9"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(4) Dreptul conducătorului autorităţii sau instituţiei publice de a emite ordinul sau dispoziţia de imputare se prescrie în termen de 3 ani de la data producerii pagubei.</w:t>
      </w:r>
    </w:p>
    <w:p w14:paraId="3F1C3A3A" w14:textId="77777777" w:rsidR="009B11B2" w:rsidRDefault="009B11B2" w:rsidP="008B6501">
      <w:pPr>
        <w:autoSpaceDE w:val="0"/>
        <w:autoSpaceDN w:val="0"/>
        <w:adjustRightInd w:val="0"/>
        <w:spacing w:after="0" w:line="240" w:lineRule="auto"/>
        <w:jc w:val="both"/>
        <w:rPr>
          <w:rFonts w:ascii="Times New Roman" w:hAnsi="Times New Roman" w:cs="Times New Roman"/>
          <w:b/>
          <w:bCs/>
          <w:sz w:val="24"/>
          <w:szCs w:val="24"/>
        </w:rPr>
      </w:pPr>
    </w:p>
    <w:p w14:paraId="2DAA02A8" w14:textId="77777777" w:rsidR="009B11B2" w:rsidRDefault="006574B9" w:rsidP="009B11B2">
      <w:pPr>
        <w:autoSpaceDE w:val="0"/>
        <w:autoSpaceDN w:val="0"/>
        <w:adjustRightInd w:val="0"/>
        <w:spacing w:after="0" w:line="240" w:lineRule="auto"/>
        <w:ind w:firstLine="567"/>
        <w:jc w:val="both"/>
        <w:rPr>
          <w:rFonts w:ascii="Times New Roman" w:hAnsi="Times New Roman" w:cs="Times New Roman"/>
          <w:b/>
          <w:bCs/>
          <w:sz w:val="24"/>
          <w:szCs w:val="24"/>
        </w:rPr>
      </w:pPr>
      <w:r w:rsidRPr="009B11B2">
        <w:rPr>
          <w:rFonts w:ascii="Times New Roman" w:hAnsi="Times New Roman" w:cs="Times New Roman"/>
          <w:b/>
          <w:bCs/>
          <w:sz w:val="24"/>
          <w:szCs w:val="24"/>
        </w:rPr>
        <w:t>A</w:t>
      </w:r>
      <w:r w:rsidR="009B11B2" w:rsidRPr="009B11B2">
        <w:rPr>
          <w:rFonts w:ascii="Times New Roman" w:hAnsi="Times New Roman" w:cs="Times New Roman"/>
          <w:b/>
          <w:bCs/>
          <w:sz w:val="24"/>
          <w:szCs w:val="24"/>
        </w:rPr>
        <w:t xml:space="preserve">rt. 47. </w:t>
      </w:r>
      <w:r w:rsidRPr="009B11B2">
        <w:rPr>
          <w:rFonts w:ascii="Times New Roman" w:hAnsi="Times New Roman" w:cs="Times New Roman"/>
          <w:b/>
          <w:bCs/>
          <w:sz w:val="24"/>
          <w:szCs w:val="24"/>
        </w:rPr>
        <w:t>Măsuri suplimentare asociate angajării răspunderii penale</w:t>
      </w:r>
    </w:p>
    <w:p w14:paraId="7F561323" w14:textId="77777777" w:rsidR="009B11B2" w:rsidRDefault="006574B9" w:rsidP="008B650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(1) Răspunderea funcţionarului public pentru infracţiunile săvârşite în timpul serviciului sau în legătură cu atribuţiile funcţiei publice pe care o ocupă se angajează potrivit legii penale.</w:t>
      </w:r>
    </w:p>
    <w:p w14:paraId="141509AC" w14:textId="77777777" w:rsidR="009B11B2" w:rsidRDefault="006574B9" w:rsidP="008B650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(2) În situaţia în care fapta funcţionarului public poate fi considerată abatere disciplinară, va fi sesizată comisia de disciplină competentă.</w:t>
      </w:r>
    </w:p>
    <w:p w14:paraId="76860B7C" w14:textId="77777777" w:rsidR="009B11B2" w:rsidRDefault="006574B9" w:rsidP="008B650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(3) De la momentul punerii în mişcare a acţiunii penale, în situaţia în care funcţionarul public poate influenţa cercetarea, persoana care are competenţa numirii în funcţia publică are obligaţia să dispună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w:t>
      </w:r>
    </w:p>
    <w:p w14:paraId="1B7A9706" w14:textId="3FECB26E" w:rsidR="006574B9" w:rsidRPr="009B11B2" w:rsidRDefault="006574B9" w:rsidP="008B6501">
      <w:pPr>
        <w:autoSpaceDE w:val="0"/>
        <w:autoSpaceDN w:val="0"/>
        <w:adjustRightInd w:val="0"/>
        <w:spacing w:after="0" w:line="240" w:lineRule="auto"/>
        <w:jc w:val="both"/>
        <w:rPr>
          <w:rFonts w:ascii="Times New Roman" w:hAnsi="Times New Roman" w:cs="Times New Roman"/>
          <w:b/>
          <w:bCs/>
          <w:sz w:val="24"/>
          <w:szCs w:val="24"/>
        </w:rPr>
      </w:pPr>
      <w:r w:rsidRPr="007600FA">
        <w:rPr>
          <w:rFonts w:ascii="Times New Roman" w:hAnsi="Times New Roman" w:cs="Times New Roman"/>
          <w:sz w:val="24"/>
          <w:szCs w:val="24"/>
        </w:rPr>
        <w:t>(4) În situaţia în care în cazul funcţionarilor publici de conducere nu este posibilă aplicarea prevederilor alin. (3), persoana care are competenţa numirii în funcţia publică are obligaţia să dispună mutarea temporară a funcţionarului public într-o funcţie publică corespunzătoare nivelului de studii, cu menţinerea drepturilor salariale avute.</w:t>
      </w:r>
    </w:p>
    <w:p w14:paraId="490074A8" w14:textId="3ACBF652" w:rsidR="006574B9" w:rsidRDefault="006574B9" w:rsidP="008B6501">
      <w:pPr>
        <w:spacing w:after="0" w:line="240" w:lineRule="auto"/>
        <w:jc w:val="both"/>
        <w:rPr>
          <w:rFonts w:ascii="Times New Roman" w:hAnsi="Times New Roman" w:cs="Times New Roman"/>
          <w:b/>
          <w:sz w:val="24"/>
          <w:szCs w:val="24"/>
        </w:rPr>
      </w:pPr>
    </w:p>
    <w:p w14:paraId="3DB57D6F" w14:textId="7699D666" w:rsidR="008D52E1" w:rsidRDefault="008D52E1" w:rsidP="008B6501">
      <w:pPr>
        <w:spacing w:after="0" w:line="240" w:lineRule="auto"/>
        <w:jc w:val="both"/>
        <w:rPr>
          <w:rFonts w:ascii="Times New Roman" w:hAnsi="Times New Roman" w:cs="Times New Roman"/>
          <w:b/>
          <w:sz w:val="24"/>
          <w:szCs w:val="24"/>
        </w:rPr>
      </w:pPr>
    </w:p>
    <w:p w14:paraId="06C30769" w14:textId="03000078" w:rsidR="008D52E1" w:rsidRDefault="008D52E1" w:rsidP="008B6501">
      <w:pPr>
        <w:spacing w:after="0" w:line="240" w:lineRule="auto"/>
        <w:jc w:val="both"/>
        <w:rPr>
          <w:rFonts w:ascii="Times New Roman" w:hAnsi="Times New Roman" w:cs="Times New Roman"/>
          <w:b/>
          <w:sz w:val="24"/>
          <w:szCs w:val="24"/>
        </w:rPr>
      </w:pPr>
    </w:p>
    <w:p w14:paraId="321EAD59" w14:textId="5DECFA30" w:rsidR="008D52E1" w:rsidRDefault="008D52E1" w:rsidP="008B6501">
      <w:pPr>
        <w:spacing w:after="0" w:line="240" w:lineRule="auto"/>
        <w:jc w:val="both"/>
        <w:rPr>
          <w:rFonts w:ascii="Times New Roman" w:hAnsi="Times New Roman" w:cs="Times New Roman"/>
          <w:b/>
          <w:sz w:val="24"/>
          <w:szCs w:val="24"/>
        </w:rPr>
      </w:pPr>
    </w:p>
    <w:p w14:paraId="6746DF86" w14:textId="24F9FA96" w:rsidR="008D52E1" w:rsidRDefault="008D52E1" w:rsidP="008B6501">
      <w:pPr>
        <w:spacing w:after="0" w:line="240" w:lineRule="auto"/>
        <w:jc w:val="both"/>
        <w:rPr>
          <w:rFonts w:ascii="Times New Roman" w:hAnsi="Times New Roman" w:cs="Times New Roman"/>
          <w:b/>
          <w:sz w:val="24"/>
          <w:szCs w:val="24"/>
        </w:rPr>
      </w:pPr>
    </w:p>
    <w:p w14:paraId="250F1D57" w14:textId="4FE56C12" w:rsidR="008D52E1" w:rsidRDefault="008D52E1" w:rsidP="008B6501">
      <w:pPr>
        <w:spacing w:after="0" w:line="240" w:lineRule="auto"/>
        <w:jc w:val="both"/>
        <w:rPr>
          <w:rFonts w:ascii="Times New Roman" w:hAnsi="Times New Roman" w:cs="Times New Roman"/>
          <w:b/>
          <w:sz w:val="24"/>
          <w:szCs w:val="24"/>
        </w:rPr>
      </w:pPr>
    </w:p>
    <w:p w14:paraId="2F6FC3BC" w14:textId="6DB4CAED" w:rsidR="008D52E1" w:rsidRDefault="008D52E1" w:rsidP="008B6501">
      <w:pPr>
        <w:spacing w:after="0" w:line="240" w:lineRule="auto"/>
        <w:jc w:val="both"/>
        <w:rPr>
          <w:rFonts w:ascii="Times New Roman" w:hAnsi="Times New Roman" w:cs="Times New Roman"/>
          <w:b/>
          <w:sz w:val="24"/>
          <w:szCs w:val="24"/>
        </w:rPr>
      </w:pPr>
    </w:p>
    <w:p w14:paraId="4BD9D8D0" w14:textId="7F5F80FF" w:rsidR="008D52E1" w:rsidRDefault="008D52E1" w:rsidP="008B6501">
      <w:pPr>
        <w:spacing w:after="0" w:line="240" w:lineRule="auto"/>
        <w:jc w:val="both"/>
        <w:rPr>
          <w:rFonts w:ascii="Times New Roman" w:hAnsi="Times New Roman" w:cs="Times New Roman"/>
          <w:b/>
          <w:sz w:val="24"/>
          <w:szCs w:val="24"/>
        </w:rPr>
      </w:pPr>
    </w:p>
    <w:p w14:paraId="0DE4A3E3" w14:textId="176FE8A6" w:rsidR="008D52E1" w:rsidRDefault="008D52E1" w:rsidP="008B6501">
      <w:pPr>
        <w:spacing w:after="0" w:line="240" w:lineRule="auto"/>
        <w:jc w:val="both"/>
        <w:rPr>
          <w:rFonts w:ascii="Times New Roman" w:hAnsi="Times New Roman" w:cs="Times New Roman"/>
          <w:b/>
          <w:sz w:val="24"/>
          <w:szCs w:val="24"/>
        </w:rPr>
      </w:pPr>
    </w:p>
    <w:p w14:paraId="3B3CF016" w14:textId="2BD35648" w:rsidR="008D52E1" w:rsidRDefault="008D52E1" w:rsidP="008B6501">
      <w:pPr>
        <w:spacing w:after="0" w:line="240" w:lineRule="auto"/>
        <w:jc w:val="both"/>
        <w:rPr>
          <w:rFonts w:ascii="Times New Roman" w:hAnsi="Times New Roman" w:cs="Times New Roman"/>
          <w:b/>
          <w:sz w:val="24"/>
          <w:szCs w:val="24"/>
        </w:rPr>
      </w:pPr>
    </w:p>
    <w:p w14:paraId="65A1DD46" w14:textId="0DB2AD76" w:rsidR="008D52E1" w:rsidRDefault="008D52E1" w:rsidP="008B6501">
      <w:pPr>
        <w:spacing w:after="0" w:line="240" w:lineRule="auto"/>
        <w:jc w:val="both"/>
        <w:rPr>
          <w:rFonts w:ascii="Times New Roman" w:hAnsi="Times New Roman" w:cs="Times New Roman"/>
          <w:b/>
          <w:sz w:val="24"/>
          <w:szCs w:val="24"/>
        </w:rPr>
      </w:pPr>
    </w:p>
    <w:p w14:paraId="1AB531FB" w14:textId="344B20CF" w:rsidR="008D52E1" w:rsidRDefault="008D52E1" w:rsidP="008B6501">
      <w:pPr>
        <w:spacing w:after="0" w:line="240" w:lineRule="auto"/>
        <w:jc w:val="both"/>
        <w:rPr>
          <w:rFonts w:ascii="Times New Roman" w:hAnsi="Times New Roman" w:cs="Times New Roman"/>
          <w:b/>
          <w:sz w:val="24"/>
          <w:szCs w:val="24"/>
        </w:rPr>
      </w:pPr>
    </w:p>
    <w:p w14:paraId="73A1006A" w14:textId="77777777" w:rsidR="008D52E1" w:rsidRPr="007600FA" w:rsidRDefault="008D52E1" w:rsidP="008B6501">
      <w:pPr>
        <w:spacing w:after="0" w:line="240" w:lineRule="auto"/>
        <w:jc w:val="both"/>
        <w:rPr>
          <w:rFonts w:ascii="Times New Roman" w:hAnsi="Times New Roman" w:cs="Times New Roman"/>
          <w:b/>
          <w:sz w:val="24"/>
          <w:szCs w:val="24"/>
        </w:rPr>
      </w:pPr>
    </w:p>
    <w:p w14:paraId="4EA82CC8" w14:textId="77777777" w:rsidR="006574B9" w:rsidRPr="007600FA" w:rsidRDefault="0046660A" w:rsidP="008B6501">
      <w:pPr>
        <w:spacing w:after="0" w:line="240" w:lineRule="auto"/>
        <w:jc w:val="both"/>
        <w:rPr>
          <w:rFonts w:ascii="Times New Roman" w:hAnsi="Times New Roman" w:cs="Times New Roman"/>
          <w:b/>
          <w:sz w:val="24"/>
          <w:szCs w:val="24"/>
          <w:lang w:val="en-US"/>
        </w:rPr>
      </w:pPr>
      <w:r w:rsidRPr="007600FA">
        <w:rPr>
          <w:rFonts w:ascii="Times New Roman" w:hAnsi="Times New Roman" w:cs="Times New Roman"/>
          <w:b/>
          <w:sz w:val="24"/>
          <w:szCs w:val="24"/>
          <w:lang w:val="en-US"/>
        </w:rPr>
        <w:lastRenderedPageBreak/>
        <w:t>Secț</w:t>
      </w:r>
      <w:r w:rsidR="006574B9" w:rsidRPr="007600FA">
        <w:rPr>
          <w:rFonts w:ascii="Times New Roman" w:hAnsi="Times New Roman" w:cs="Times New Roman"/>
          <w:b/>
          <w:sz w:val="24"/>
          <w:szCs w:val="24"/>
          <w:lang w:val="en-US"/>
        </w:rPr>
        <w:t>iunea 2</w:t>
      </w:r>
    </w:p>
    <w:p w14:paraId="24CAC2E2" w14:textId="77777777" w:rsidR="006574B9" w:rsidRPr="007600FA" w:rsidRDefault="006574B9" w:rsidP="008B6501">
      <w:pPr>
        <w:spacing w:after="0" w:line="240" w:lineRule="auto"/>
        <w:jc w:val="both"/>
        <w:rPr>
          <w:rFonts w:ascii="Times New Roman" w:hAnsi="Times New Roman" w:cs="Times New Roman"/>
          <w:b/>
          <w:sz w:val="24"/>
          <w:szCs w:val="24"/>
          <w:lang w:val="en-US"/>
        </w:rPr>
      </w:pPr>
      <w:r w:rsidRPr="007600FA">
        <w:rPr>
          <w:rFonts w:ascii="Times New Roman" w:hAnsi="Times New Roman" w:cs="Times New Roman"/>
          <w:b/>
          <w:sz w:val="24"/>
          <w:szCs w:val="24"/>
        </w:rPr>
        <w:t>Sancțiunile disciplinare și răspunderea personalului contractual</w:t>
      </w:r>
    </w:p>
    <w:p w14:paraId="11A323DB" w14:textId="0299DA2C" w:rsidR="006574B9" w:rsidRDefault="006574B9" w:rsidP="008B6501">
      <w:pPr>
        <w:spacing w:after="0" w:line="240" w:lineRule="auto"/>
        <w:jc w:val="both"/>
        <w:rPr>
          <w:rFonts w:ascii="Times New Roman" w:hAnsi="Times New Roman" w:cs="Times New Roman"/>
          <w:sz w:val="24"/>
          <w:szCs w:val="24"/>
          <w:lang w:val="en-US"/>
        </w:rPr>
      </w:pPr>
    </w:p>
    <w:p w14:paraId="6353809B" w14:textId="77777777" w:rsidR="008D52E1" w:rsidRPr="007600FA" w:rsidRDefault="008D52E1" w:rsidP="008B6501">
      <w:pPr>
        <w:spacing w:after="0" w:line="240" w:lineRule="auto"/>
        <w:jc w:val="both"/>
        <w:rPr>
          <w:rFonts w:ascii="Times New Roman" w:hAnsi="Times New Roman" w:cs="Times New Roman"/>
          <w:sz w:val="24"/>
          <w:szCs w:val="24"/>
          <w:lang w:val="en-US"/>
        </w:rPr>
      </w:pPr>
    </w:p>
    <w:p w14:paraId="3AA35489" w14:textId="1976AF87" w:rsidR="006574B9" w:rsidRPr="007600FA" w:rsidRDefault="006574B9" w:rsidP="008D52E1">
      <w:pPr>
        <w:spacing w:after="0" w:line="240" w:lineRule="auto"/>
        <w:ind w:firstLine="567"/>
        <w:jc w:val="both"/>
        <w:rPr>
          <w:rFonts w:ascii="Times New Roman" w:hAnsi="Times New Roman" w:cs="Times New Roman"/>
          <w:b/>
          <w:sz w:val="24"/>
          <w:szCs w:val="24"/>
          <w:lang w:val="en-US"/>
        </w:rPr>
      </w:pPr>
      <w:r w:rsidRPr="007600FA">
        <w:rPr>
          <w:rFonts w:ascii="Times New Roman" w:hAnsi="Times New Roman" w:cs="Times New Roman"/>
          <w:b/>
          <w:sz w:val="24"/>
          <w:szCs w:val="24"/>
          <w:lang w:val="en-US"/>
        </w:rPr>
        <w:t>Art.</w:t>
      </w:r>
      <w:r w:rsidR="008D52E1">
        <w:rPr>
          <w:rFonts w:ascii="Times New Roman" w:hAnsi="Times New Roman" w:cs="Times New Roman"/>
          <w:b/>
          <w:sz w:val="24"/>
          <w:szCs w:val="24"/>
          <w:lang w:val="en-US"/>
        </w:rPr>
        <w:t xml:space="preserve"> 48. </w:t>
      </w:r>
      <w:r w:rsidRPr="007600FA">
        <w:rPr>
          <w:rFonts w:ascii="Times New Roman" w:hAnsi="Times New Roman" w:cs="Times New Roman"/>
          <w:b/>
          <w:sz w:val="24"/>
          <w:szCs w:val="24"/>
          <w:lang w:val="en-US"/>
        </w:rPr>
        <w:t>R</w:t>
      </w:r>
      <w:r w:rsidR="008D52E1">
        <w:rPr>
          <w:rFonts w:ascii="Times New Roman" w:hAnsi="Times New Roman" w:cs="Times New Roman"/>
          <w:b/>
          <w:sz w:val="24"/>
          <w:szCs w:val="24"/>
          <w:lang w:val="en-US"/>
        </w:rPr>
        <w:t>ă</w:t>
      </w:r>
      <w:r w:rsidRPr="007600FA">
        <w:rPr>
          <w:rFonts w:ascii="Times New Roman" w:hAnsi="Times New Roman" w:cs="Times New Roman"/>
          <w:b/>
          <w:sz w:val="24"/>
          <w:szCs w:val="24"/>
          <w:lang w:val="en-US"/>
        </w:rPr>
        <w:t>spunderea disciplinar</w:t>
      </w:r>
      <w:r w:rsidR="008D52E1">
        <w:rPr>
          <w:rFonts w:ascii="Times New Roman" w:hAnsi="Times New Roman" w:cs="Times New Roman"/>
          <w:b/>
          <w:sz w:val="24"/>
          <w:szCs w:val="24"/>
          <w:lang w:val="en-US"/>
        </w:rPr>
        <w:t>ă</w:t>
      </w:r>
    </w:p>
    <w:p w14:paraId="17E38D8A" w14:textId="77777777" w:rsidR="008D52E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 Angajatorul dispune de prerogativă disciplinară, având dreptul de a aplica, potrivit legii, sancţiuni disciplinare salariaţilor săi ori de câte ori constată că aceştia au săvârşit o abatere disciplinară</w:t>
      </w:r>
      <w:r w:rsidR="008D52E1">
        <w:rPr>
          <w:rFonts w:ascii="Times New Roman" w:hAnsi="Times New Roman" w:cs="Times New Roman"/>
          <w:sz w:val="24"/>
          <w:szCs w:val="24"/>
        </w:rPr>
        <w:t>.</w:t>
      </w:r>
    </w:p>
    <w:p w14:paraId="36F99730" w14:textId="6F5E8364"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(2)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14:paraId="01D30AB6"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p>
    <w:p w14:paraId="0448C208" w14:textId="77777777" w:rsidR="008D52E1" w:rsidRDefault="006574B9" w:rsidP="008D52E1">
      <w:pPr>
        <w:autoSpaceDE w:val="0"/>
        <w:autoSpaceDN w:val="0"/>
        <w:adjustRightInd w:val="0"/>
        <w:spacing w:after="0" w:line="240" w:lineRule="auto"/>
        <w:ind w:firstLine="567"/>
        <w:jc w:val="both"/>
        <w:rPr>
          <w:rFonts w:ascii="Times New Roman" w:hAnsi="Times New Roman" w:cs="Times New Roman"/>
          <w:b/>
          <w:sz w:val="24"/>
          <w:szCs w:val="24"/>
        </w:rPr>
      </w:pPr>
      <w:r w:rsidRPr="007600FA">
        <w:rPr>
          <w:rFonts w:ascii="Times New Roman" w:hAnsi="Times New Roman" w:cs="Times New Roman"/>
          <w:b/>
          <w:sz w:val="24"/>
          <w:szCs w:val="24"/>
        </w:rPr>
        <w:t>Art</w:t>
      </w:r>
      <w:r w:rsidR="008D52E1">
        <w:rPr>
          <w:rFonts w:ascii="Times New Roman" w:hAnsi="Times New Roman" w:cs="Times New Roman"/>
          <w:b/>
          <w:sz w:val="24"/>
          <w:szCs w:val="24"/>
        </w:rPr>
        <w:t xml:space="preserve">. 49. </w:t>
      </w:r>
      <w:r w:rsidRPr="007600FA">
        <w:rPr>
          <w:rFonts w:ascii="Times New Roman" w:hAnsi="Times New Roman" w:cs="Times New Roman"/>
          <w:b/>
          <w:sz w:val="24"/>
          <w:szCs w:val="24"/>
        </w:rPr>
        <w:t>Sanc</w:t>
      </w:r>
      <w:r w:rsidR="008D52E1">
        <w:rPr>
          <w:rFonts w:ascii="Times New Roman" w:hAnsi="Times New Roman" w:cs="Times New Roman"/>
          <w:b/>
          <w:sz w:val="24"/>
          <w:szCs w:val="24"/>
        </w:rPr>
        <w:t>ț</w:t>
      </w:r>
      <w:r w:rsidRPr="007600FA">
        <w:rPr>
          <w:rFonts w:ascii="Times New Roman" w:hAnsi="Times New Roman" w:cs="Times New Roman"/>
          <w:b/>
          <w:sz w:val="24"/>
          <w:szCs w:val="24"/>
        </w:rPr>
        <w:t>iunile disciplinare</w:t>
      </w:r>
    </w:p>
    <w:p w14:paraId="1AB9A7A3" w14:textId="003B76CA" w:rsidR="006574B9" w:rsidRPr="008D52E1" w:rsidRDefault="006574B9" w:rsidP="008D52E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(1) Sancţiunile disciplinare pe care le poate aplica angajatorul în cazul în care salariatul săvârşeşte o abatere disciplinară sunt:</w:t>
      </w:r>
    </w:p>
    <w:p w14:paraId="5F60DA00"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a) avertismentul scris;</w:t>
      </w:r>
    </w:p>
    <w:p w14:paraId="21981E46"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b) retrogradarea din funcţie, cu acordarea salariului corespunzător funcţiei în care s-a dispus retrogradarea, pentru o durată ce nu poate depăşi 60 de zile;</w:t>
      </w:r>
    </w:p>
    <w:p w14:paraId="63CE28F6"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c) reducerea salariului de bază pe o durată de 1 - 3 luni cu 5 - 10%;</w:t>
      </w:r>
    </w:p>
    <w:p w14:paraId="770654C8"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d) reducerea salariului de bază şi/sau, după caz, şi a indemnizaţiei de conducere pe o perioadă de 1 - 3 luni cu 5 - 10%;</w:t>
      </w:r>
    </w:p>
    <w:p w14:paraId="7737488B" w14:textId="77777777" w:rsidR="008D52E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e) desfacerea disciplinară a contractului individual de muncă.</w:t>
      </w:r>
    </w:p>
    <w:p w14:paraId="158D9788" w14:textId="77777777" w:rsidR="008D52E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(2) În cazul în care, prin statute profesionale aprobate prin lege specială, se stabileşte un alt regim sancţionator, va fi aplicat acesta.</w:t>
      </w:r>
    </w:p>
    <w:p w14:paraId="553CD9C6" w14:textId="7322B52E"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(3) 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14:paraId="1A7B5A06" w14:textId="77777777" w:rsidR="006574B9" w:rsidRPr="007600FA" w:rsidRDefault="006574B9" w:rsidP="008B6501">
      <w:pPr>
        <w:spacing w:after="0" w:line="240" w:lineRule="auto"/>
        <w:jc w:val="both"/>
        <w:rPr>
          <w:rFonts w:ascii="Times New Roman" w:hAnsi="Times New Roman" w:cs="Times New Roman"/>
          <w:sz w:val="24"/>
          <w:szCs w:val="24"/>
          <w:lang w:val="en-US"/>
        </w:rPr>
      </w:pPr>
    </w:p>
    <w:p w14:paraId="09394A89" w14:textId="53DA4FE0" w:rsidR="006574B9" w:rsidRPr="007600FA" w:rsidRDefault="008D52E1" w:rsidP="008D52E1">
      <w:pPr>
        <w:tabs>
          <w:tab w:val="left" w:pos="56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6574B9" w:rsidRPr="007600FA">
        <w:rPr>
          <w:rFonts w:ascii="Times New Roman" w:hAnsi="Times New Roman" w:cs="Times New Roman"/>
          <w:b/>
          <w:sz w:val="24"/>
          <w:szCs w:val="24"/>
          <w:lang w:val="en-US"/>
        </w:rPr>
        <w:t>Art</w:t>
      </w:r>
      <w:r>
        <w:rPr>
          <w:rFonts w:ascii="Times New Roman" w:hAnsi="Times New Roman" w:cs="Times New Roman"/>
          <w:b/>
          <w:sz w:val="24"/>
          <w:szCs w:val="24"/>
          <w:lang w:val="en-US"/>
        </w:rPr>
        <w:t>. 50.</w:t>
      </w:r>
    </w:p>
    <w:p w14:paraId="04E7DC47" w14:textId="77777777" w:rsidR="008D52E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(1) Sub sancţiunea nulităţii absolute, nicio măsură, cu excepţia celei prevăzute la </w:t>
      </w:r>
      <w:r w:rsidRPr="008D52E1">
        <w:rPr>
          <w:rFonts w:ascii="Times New Roman" w:hAnsi="Times New Roman" w:cs="Times New Roman"/>
          <w:sz w:val="24"/>
          <w:szCs w:val="24"/>
        </w:rPr>
        <w:t>art.</w:t>
      </w:r>
      <w:r w:rsidR="008D52E1" w:rsidRPr="008D52E1">
        <w:rPr>
          <w:rFonts w:ascii="Times New Roman" w:hAnsi="Times New Roman" w:cs="Times New Roman"/>
          <w:sz w:val="24"/>
          <w:szCs w:val="24"/>
        </w:rPr>
        <w:t xml:space="preserve"> 49</w:t>
      </w:r>
      <w:r w:rsidRPr="007600FA">
        <w:rPr>
          <w:rFonts w:ascii="Times New Roman" w:hAnsi="Times New Roman" w:cs="Times New Roman"/>
          <w:sz w:val="24"/>
          <w:szCs w:val="24"/>
        </w:rPr>
        <w:t xml:space="preserve"> alin. (1) lit. a), nu poate fi dispusă mai înainte de efectuarea unei cercetări disciplinare prealabile.</w:t>
      </w:r>
    </w:p>
    <w:p w14:paraId="3DA269F6" w14:textId="77777777" w:rsidR="008D52E1"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(2) În vederea desfăşurării cercetării disciplinare prealabile, salariatul va fi convocat în scris de persoana împuternicită de către angajator să realizeze cercetarea, precizându-se obiectul, data, ora şi locul întrevederii.</w:t>
      </w:r>
    </w:p>
    <w:p w14:paraId="595254CB" w14:textId="77777777" w:rsidR="008D52E1" w:rsidRDefault="006574B9" w:rsidP="008D52E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(3) Neprezentarea salariatului la convocarea făcută în condiţiile prevăzute la alin. (2) fără un motiv obiectiv dă dreptul angajatorului să dispună sancţionarea, fără efectuarea cercetării disciplinare prealabile.</w:t>
      </w:r>
    </w:p>
    <w:p w14:paraId="2DB547B9" w14:textId="71D9740C" w:rsidR="006574B9" w:rsidRDefault="006574B9" w:rsidP="008D52E1">
      <w:pPr>
        <w:autoSpaceDE w:val="0"/>
        <w:autoSpaceDN w:val="0"/>
        <w:adjustRightInd w:val="0"/>
        <w:spacing w:after="0" w:line="240" w:lineRule="auto"/>
        <w:jc w:val="both"/>
        <w:rPr>
          <w:rFonts w:ascii="Times New Roman" w:hAnsi="Times New Roman" w:cs="Times New Roman"/>
          <w:sz w:val="24"/>
          <w:szCs w:val="24"/>
        </w:rPr>
      </w:pPr>
      <w:r w:rsidRPr="008D52E1">
        <w:rPr>
          <w:rFonts w:ascii="Times New Roman" w:hAnsi="Times New Roman" w:cs="Times New Roman"/>
          <w:sz w:val="24"/>
          <w:szCs w:val="24"/>
        </w:rPr>
        <w:t>(4) 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la cererea sa, de către un avocat sau de către un reprezentant al sindicatului al cărui membru este.</w:t>
      </w:r>
    </w:p>
    <w:p w14:paraId="3E45EA58" w14:textId="77777777" w:rsidR="008D52E1" w:rsidRPr="008D52E1" w:rsidRDefault="008D52E1" w:rsidP="008D52E1">
      <w:pPr>
        <w:autoSpaceDE w:val="0"/>
        <w:autoSpaceDN w:val="0"/>
        <w:adjustRightInd w:val="0"/>
        <w:spacing w:after="0" w:line="240" w:lineRule="auto"/>
        <w:jc w:val="both"/>
        <w:rPr>
          <w:rFonts w:ascii="Times New Roman" w:hAnsi="Times New Roman" w:cs="Times New Roman"/>
          <w:sz w:val="24"/>
          <w:szCs w:val="24"/>
        </w:rPr>
      </w:pPr>
    </w:p>
    <w:p w14:paraId="61A9749D" w14:textId="77777777" w:rsidR="00094730" w:rsidRDefault="006574B9" w:rsidP="00094730">
      <w:pPr>
        <w:spacing w:after="0" w:line="240" w:lineRule="auto"/>
        <w:ind w:firstLine="567"/>
        <w:jc w:val="both"/>
        <w:rPr>
          <w:rFonts w:ascii="Times New Roman" w:hAnsi="Times New Roman" w:cs="Times New Roman"/>
          <w:b/>
          <w:sz w:val="24"/>
          <w:szCs w:val="24"/>
        </w:rPr>
      </w:pPr>
      <w:r w:rsidRPr="008D52E1">
        <w:rPr>
          <w:rFonts w:ascii="Times New Roman" w:hAnsi="Times New Roman" w:cs="Times New Roman"/>
          <w:b/>
          <w:sz w:val="24"/>
          <w:szCs w:val="24"/>
        </w:rPr>
        <w:t>Ar</w:t>
      </w:r>
      <w:r w:rsidR="008D52E1" w:rsidRPr="008D52E1">
        <w:rPr>
          <w:rFonts w:ascii="Times New Roman" w:hAnsi="Times New Roman" w:cs="Times New Roman"/>
          <w:b/>
          <w:sz w:val="24"/>
          <w:szCs w:val="24"/>
        </w:rPr>
        <w:t xml:space="preserve">t. 51. </w:t>
      </w:r>
    </w:p>
    <w:p w14:paraId="75E87ACE" w14:textId="77777777" w:rsidR="00094730" w:rsidRDefault="006574B9" w:rsidP="00094730">
      <w:pPr>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(1)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14:paraId="76848AE2" w14:textId="33D4630B" w:rsidR="006574B9" w:rsidRPr="00094730" w:rsidRDefault="006574B9" w:rsidP="00094730">
      <w:pPr>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(2) Sub sancţiunea nulităţii absolute, în decizie se cuprind în mod obligatoriu:</w:t>
      </w:r>
    </w:p>
    <w:p w14:paraId="55D0ED7F"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a) descrierea faptei care constituie abatere disciplinară;</w:t>
      </w:r>
    </w:p>
    <w:p w14:paraId="4B340278"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b) precizarea prevederilor din statutul de personal, regulamentul intern, contractul individual de muncă sau contractul colectiv de muncă aplicabil care au fost încălcate de salariat;</w:t>
      </w:r>
    </w:p>
    <w:p w14:paraId="254F8D90" w14:textId="46C99EE2"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lastRenderedPageBreak/>
        <w:t xml:space="preserve">    c) motivele pentru care au fost înlăturate apărările formulate de salariat în timpul cercetării disciplinare prealabile sau motivele pentru care, în condiţiile prevăzute </w:t>
      </w:r>
      <w:r w:rsidRPr="0053542F">
        <w:rPr>
          <w:rFonts w:ascii="Times New Roman" w:hAnsi="Times New Roman" w:cs="Times New Roman"/>
          <w:sz w:val="24"/>
          <w:szCs w:val="24"/>
        </w:rPr>
        <w:t xml:space="preserve">la art. </w:t>
      </w:r>
      <w:r w:rsidR="008128B7" w:rsidRPr="0053542F">
        <w:rPr>
          <w:rFonts w:ascii="Times New Roman" w:hAnsi="Times New Roman" w:cs="Times New Roman"/>
          <w:sz w:val="24"/>
          <w:szCs w:val="24"/>
        </w:rPr>
        <w:t>50</w:t>
      </w:r>
      <w:r w:rsidRPr="0053542F">
        <w:rPr>
          <w:rFonts w:ascii="Times New Roman" w:hAnsi="Times New Roman" w:cs="Times New Roman"/>
          <w:sz w:val="24"/>
          <w:szCs w:val="24"/>
        </w:rPr>
        <w:t xml:space="preserve"> alin. (3),</w:t>
      </w:r>
      <w:r w:rsidRPr="007600FA">
        <w:rPr>
          <w:rFonts w:ascii="Times New Roman" w:hAnsi="Times New Roman" w:cs="Times New Roman"/>
          <w:sz w:val="24"/>
          <w:szCs w:val="24"/>
        </w:rPr>
        <w:t xml:space="preserve"> nu a fost efectuată cercetarea;</w:t>
      </w:r>
    </w:p>
    <w:p w14:paraId="77F68A3A"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d) temeiul de drept în baza căruia sancţiunea disciplinară se aplică;</w:t>
      </w:r>
    </w:p>
    <w:p w14:paraId="4821C6C2"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e) termenul în care sancţiunea poate fi contestată;</w:t>
      </w:r>
    </w:p>
    <w:p w14:paraId="4CF3DE29" w14:textId="77777777" w:rsidR="00094730"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    f) instanţa competentă la care sancţiunea poate fi contestată.</w:t>
      </w:r>
    </w:p>
    <w:p w14:paraId="3AF28DE7" w14:textId="77777777" w:rsidR="00094730"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(3) Decizia de sancţionare se comunică salariatului în cel mult 5 zile calendaristice de la data emiterii şi produce efecte de la data comunicării.</w:t>
      </w:r>
    </w:p>
    <w:p w14:paraId="4AEF9BF9" w14:textId="77777777" w:rsidR="00094730" w:rsidRDefault="006574B9" w:rsidP="00094730">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(4) Comunicarea se predă personal salariatului, cu semnătură de primire, ori, în caz de refuz al primirii, prin scrisoare recomandată, la domiciliul sau reşedinţa comunicată de acesta.</w:t>
      </w:r>
    </w:p>
    <w:p w14:paraId="68C67639" w14:textId="51E32A56" w:rsidR="006574B9" w:rsidRPr="007600FA" w:rsidRDefault="006574B9" w:rsidP="00094730">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(5) Decizia de sancţionare poate fi contestată de salariat la instanţele judecătoreşti competente în termen de 30 de zile calendaristice de la data comunicării.</w:t>
      </w:r>
    </w:p>
    <w:p w14:paraId="20B25AFA" w14:textId="77777777" w:rsidR="006574B9" w:rsidRPr="007600FA" w:rsidRDefault="006574B9" w:rsidP="008B6501">
      <w:pPr>
        <w:spacing w:after="0" w:line="240" w:lineRule="auto"/>
        <w:jc w:val="both"/>
        <w:rPr>
          <w:rFonts w:ascii="Times New Roman" w:hAnsi="Times New Roman" w:cs="Times New Roman"/>
          <w:sz w:val="24"/>
          <w:szCs w:val="24"/>
        </w:rPr>
      </w:pPr>
    </w:p>
    <w:p w14:paraId="6D0B0126" w14:textId="02D337B3" w:rsidR="0046660A" w:rsidRPr="007600FA" w:rsidRDefault="006574B9" w:rsidP="008128B7">
      <w:pPr>
        <w:spacing w:after="0" w:line="240" w:lineRule="auto"/>
        <w:ind w:firstLine="567"/>
        <w:jc w:val="both"/>
        <w:rPr>
          <w:rFonts w:ascii="Times New Roman" w:hAnsi="Times New Roman" w:cs="Times New Roman"/>
          <w:b/>
          <w:sz w:val="24"/>
          <w:szCs w:val="24"/>
        </w:rPr>
      </w:pPr>
      <w:r w:rsidRPr="007600FA">
        <w:rPr>
          <w:rFonts w:ascii="Times New Roman" w:hAnsi="Times New Roman" w:cs="Times New Roman"/>
          <w:b/>
          <w:sz w:val="24"/>
          <w:szCs w:val="24"/>
          <w:lang w:val="en-US"/>
        </w:rPr>
        <w:t>Art.</w:t>
      </w:r>
      <w:r w:rsidR="008128B7">
        <w:rPr>
          <w:rFonts w:ascii="Times New Roman" w:hAnsi="Times New Roman" w:cs="Times New Roman"/>
          <w:b/>
          <w:sz w:val="24"/>
          <w:szCs w:val="24"/>
          <w:lang w:val="en-US"/>
        </w:rPr>
        <w:t xml:space="preserve"> 52. </w:t>
      </w:r>
      <w:r w:rsidRPr="007600FA">
        <w:rPr>
          <w:rFonts w:ascii="Times New Roman" w:hAnsi="Times New Roman" w:cs="Times New Roman"/>
          <w:b/>
          <w:sz w:val="24"/>
          <w:szCs w:val="24"/>
          <w:lang w:val="en-US"/>
        </w:rPr>
        <w:t>R</w:t>
      </w:r>
      <w:r w:rsidR="008128B7">
        <w:rPr>
          <w:rFonts w:ascii="Times New Roman" w:hAnsi="Times New Roman" w:cs="Times New Roman"/>
          <w:b/>
          <w:sz w:val="24"/>
          <w:szCs w:val="24"/>
          <w:lang w:val="en-US"/>
        </w:rPr>
        <w:t>ă</w:t>
      </w:r>
      <w:r w:rsidRPr="007600FA">
        <w:rPr>
          <w:rFonts w:ascii="Times New Roman" w:hAnsi="Times New Roman" w:cs="Times New Roman"/>
          <w:b/>
          <w:sz w:val="24"/>
          <w:szCs w:val="24"/>
          <w:lang w:val="en-US"/>
        </w:rPr>
        <w:t>spunderea patrimonial</w:t>
      </w:r>
      <w:r w:rsidRPr="007600FA">
        <w:rPr>
          <w:rFonts w:ascii="Times New Roman" w:hAnsi="Times New Roman" w:cs="Times New Roman"/>
          <w:b/>
          <w:sz w:val="24"/>
          <w:szCs w:val="24"/>
        </w:rPr>
        <w:t>ă</w:t>
      </w:r>
    </w:p>
    <w:p w14:paraId="5A380A83" w14:textId="77777777" w:rsidR="0046660A"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 Salariaţii răspund patrimonial, în temeiul normelor şi principiilor răspunderii civile contractuale, pentru pagubele materiale produse angajatorului din vina şi în legătură cu munca lor.</w:t>
      </w:r>
    </w:p>
    <w:p w14:paraId="32F8193C" w14:textId="77777777" w:rsidR="0046660A"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(2) Salariaţii nu răspund de pagubele provocate de forţa majoră sau de alte cauze neprevăzute care nu puteau fi înlăturate şi nici de pagubele care se încadrează în riscul normal al serviciului.</w:t>
      </w:r>
    </w:p>
    <w:p w14:paraId="72ECDDDF" w14:textId="77777777" w:rsidR="0046660A" w:rsidRPr="007600FA" w:rsidRDefault="006574B9" w:rsidP="0046660A">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(3) 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w:t>
      </w:r>
    </w:p>
    <w:p w14:paraId="0408B45E" w14:textId="77777777" w:rsidR="006574B9" w:rsidRPr="007600FA" w:rsidRDefault="006574B9" w:rsidP="0046660A">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(4) Contravaloarea pagubei recuperate prin acordul părţilor, conform alin. (3), nu poate fi mai mare decât echivalentul a 5 salarii minime brute pe economie.</w:t>
      </w:r>
    </w:p>
    <w:p w14:paraId="5CFC3378" w14:textId="77777777" w:rsidR="006574B9" w:rsidRPr="007600FA" w:rsidRDefault="006574B9" w:rsidP="008B6501">
      <w:pPr>
        <w:spacing w:after="0" w:line="240" w:lineRule="auto"/>
        <w:jc w:val="both"/>
        <w:rPr>
          <w:rFonts w:ascii="Times New Roman" w:hAnsi="Times New Roman" w:cs="Times New Roman"/>
          <w:sz w:val="24"/>
          <w:szCs w:val="24"/>
        </w:rPr>
      </w:pPr>
    </w:p>
    <w:p w14:paraId="524F5AB5" w14:textId="09E867BE" w:rsidR="0046660A" w:rsidRPr="007600FA" w:rsidRDefault="006574B9" w:rsidP="008128B7">
      <w:pPr>
        <w:spacing w:after="0" w:line="240" w:lineRule="auto"/>
        <w:ind w:firstLine="567"/>
        <w:jc w:val="both"/>
        <w:rPr>
          <w:rFonts w:ascii="Times New Roman" w:hAnsi="Times New Roman" w:cs="Times New Roman"/>
          <w:b/>
          <w:sz w:val="24"/>
          <w:szCs w:val="24"/>
        </w:rPr>
      </w:pPr>
      <w:r w:rsidRPr="007600FA">
        <w:rPr>
          <w:rFonts w:ascii="Times New Roman" w:hAnsi="Times New Roman" w:cs="Times New Roman"/>
          <w:b/>
          <w:sz w:val="24"/>
          <w:szCs w:val="24"/>
        </w:rPr>
        <w:t>Art</w:t>
      </w:r>
      <w:r w:rsidR="008128B7">
        <w:rPr>
          <w:rFonts w:ascii="Times New Roman" w:hAnsi="Times New Roman" w:cs="Times New Roman"/>
          <w:b/>
          <w:sz w:val="24"/>
          <w:szCs w:val="24"/>
        </w:rPr>
        <w:t>. 53.</w:t>
      </w:r>
    </w:p>
    <w:p w14:paraId="4957C2F8" w14:textId="77777777" w:rsidR="0046660A" w:rsidRPr="007600FA" w:rsidRDefault="006574B9" w:rsidP="0046660A">
      <w:pPr>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(1) Când paguba a fost produsă de mai mulţi salariaţi, cuantumul răspunderii fiecăruia se stabileşte în raport cu măsura în care a contribuit la producerea ei.</w:t>
      </w:r>
    </w:p>
    <w:p w14:paraId="46DF8F8A" w14:textId="77777777" w:rsidR="006574B9" w:rsidRPr="007600FA" w:rsidRDefault="006574B9" w:rsidP="0046660A">
      <w:pPr>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(2) Dacă măsura în care s-a contribuit la producerea pagubei nu poate fi determinată, răspunderea fiecăruia se stabileşte proporţional cu salariul său net de la data constatării pagubei şi, atunci când este cazul, şi în funcţie de timpul efectiv lucrat de la ultimul său inventar.</w:t>
      </w:r>
    </w:p>
    <w:p w14:paraId="09928D1C"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p>
    <w:p w14:paraId="563C14D5" w14:textId="494D43FA" w:rsidR="0046660A" w:rsidRPr="007600FA" w:rsidRDefault="006574B9" w:rsidP="008128B7">
      <w:pPr>
        <w:autoSpaceDE w:val="0"/>
        <w:autoSpaceDN w:val="0"/>
        <w:adjustRightInd w:val="0"/>
        <w:spacing w:after="0" w:line="240" w:lineRule="auto"/>
        <w:ind w:firstLine="567"/>
        <w:jc w:val="both"/>
        <w:rPr>
          <w:rFonts w:ascii="Times New Roman" w:hAnsi="Times New Roman" w:cs="Times New Roman"/>
          <w:b/>
          <w:sz w:val="24"/>
          <w:szCs w:val="24"/>
        </w:rPr>
      </w:pPr>
      <w:r w:rsidRPr="007600FA">
        <w:rPr>
          <w:rFonts w:ascii="Times New Roman" w:hAnsi="Times New Roman" w:cs="Times New Roman"/>
          <w:b/>
          <w:sz w:val="24"/>
          <w:szCs w:val="24"/>
        </w:rPr>
        <w:t>A</w:t>
      </w:r>
      <w:r w:rsidR="008128B7">
        <w:rPr>
          <w:rFonts w:ascii="Times New Roman" w:hAnsi="Times New Roman" w:cs="Times New Roman"/>
          <w:b/>
          <w:sz w:val="24"/>
          <w:szCs w:val="24"/>
        </w:rPr>
        <w:t xml:space="preserve">rt. 54. </w:t>
      </w:r>
    </w:p>
    <w:p w14:paraId="59F808EB" w14:textId="77777777" w:rsidR="0046660A" w:rsidRPr="007600FA" w:rsidRDefault="006574B9" w:rsidP="008B650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(1) Salariatul care a încasat de la angajator o sumă nedatorată este obligat să o restituie.</w:t>
      </w:r>
    </w:p>
    <w:p w14:paraId="04420400" w14:textId="77777777" w:rsidR="008128B7" w:rsidRDefault="006574B9" w:rsidP="008B6501">
      <w:pPr>
        <w:autoSpaceDE w:val="0"/>
        <w:autoSpaceDN w:val="0"/>
        <w:adjustRightInd w:val="0"/>
        <w:spacing w:after="0" w:line="240" w:lineRule="auto"/>
        <w:jc w:val="both"/>
        <w:rPr>
          <w:rFonts w:ascii="Times New Roman" w:hAnsi="Times New Roman" w:cs="Times New Roman"/>
          <w:b/>
          <w:sz w:val="24"/>
          <w:szCs w:val="24"/>
        </w:rPr>
      </w:pPr>
      <w:r w:rsidRPr="007600FA">
        <w:rPr>
          <w:rFonts w:ascii="Times New Roman" w:hAnsi="Times New Roman" w:cs="Times New Roman"/>
          <w:sz w:val="24"/>
          <w:szCs w:val="24"/>
        </w:rPr>
        <w:t>(2) Dacă salariatul a primit bunuri care nu i se cuveneau şi care nu mai pot fi restituite în natură sau dacă acestuia i s-au prestat servicii la care nu era îndreptăţit, este obligat să suporte contravaloarea lor. Contravaloarea bunurilor sau serviciilor în cauză se stabileşte potrivit valorii acestora de la data plăţii.</w:t>
      </w:r>
    </w:p>
    <w:p w14:paraId="64B7E6BA" w14:textId="77777777" w:rsidR="008128B7" w:rsidRDefault="008128B7" w:rsidP="008B6501">
      <w:pPr>
        <w:autoSpaceDE w:val="0"/>
        <w:autoSpaceDN w:val="0"/>
        <w:adjustRightInd w:val="0"/>
        <w:spacing w:after="0" w:line="240" w:lineRule="auto"/>
        <w:jc w:val="both"/>
        <w:rPr>
          <w:rFonts w:ascii="Times New Roman" w:hAnsi="Times New Roman" w:cs="Times New Roman"/>
          <w:b/>
          <w:sz w:val="24"/>
          <w:szCs w:val="24"/>
        </w:rPr>
      </w:pPr>
    </w:p>
    <w:p w14:paraId="0B2FE8E3" w14:textId="73A03902" w:rsidR="0046660A" w:rsidRPr="008128B7" w:rsidRDefault="0046660A" w:rsidP="008128B7">
      <w:pPr>
        <w:autoSpaceDE w:val="0"/>
        <w:autoSpaceDN w:val="0"/>
        <w:adjustRightInd w:val="0"/>
        <w:spacing w:after="0" w:line="240" w:lineRule="auto"/>
        <w:ind w:firstLine="567"/>
        <w:jc w:val="both"/>
        <w:rPr>
          <w:rFonts w:ascii="Times New Roman" w:hAnsi="Times New Roman" w:cs="Times New Roman"/>
          <w:b/>
          <w:bCs/>
          <w:sz w:val="24"/>
          <w:szCs w:val="24"/>
        </w:rPr>
      </w:pPr>
      <w:r w:rsidRPr="008128B7">
        <w:rPr>
          <w:rFonts w:ascii="Times New Roman" w:hAnsi="Times New Roman" w:cs="Times New Roman"/>
          <w:b/>
          <w:bCs/>
          <w:sz w:val="24"/>
          <w:szCs w:val="24"/>
        </w:rPr>
        <w:t>A</w:t>
      </w:r>
      <w:r w:rsidR="008128B7" w:rsidRPr="008128B7">
        <w:rPr>
          <w:rFonts w:ascii="Times New Roman" w:hAnsi="Times New Roman" w:cs="Times New Roman"/>
          <w:b/>
          <w:bCs/>
          <w:sz w:val="24"/>
          <w:szCs w:val="24"/>
        </w:rPr>
        <w:t>rt. 55.</w:t>
      </w:r>
    </w:p>
    <w:p w14:paraId="4805FFF1" w14:textId="77777777" w:rsidR="0046660A"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 Suma stabilită pentru acoperirea daunelor se reţine în rate lunare din drepturile salariale care se cuvin persoanei în cauză din partea angajatorului la care este încadrată în muncă.</w:t>
      </w:r>
    </w:p>
    <w:p w14:paraId="29389239"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(2) Ratele nu pot fi mai mari de o treime din salariul lunar net, fără a putea depăşi împreună cu celelalte reţineri pe care le-ar avea cel în cauză jumătate din salariul respectiv.</w:t>
      </w:r>
    </w:p>
    <w:p w14:paraId="64B7849D" w14:textId="77777777" w:rsidR="008128B7" w:rsidRDefault="008128B7" w:rsidP="008B6501">
      <w:pPr>
        <w:autoSpaceDE w:val="0"/>
        <w:autoSpaceDN w:val="0"/>
        <w:adjustRightInd w:val="0"/>
        <w:spacing w:after="0" w:line="240" w:lineRule="auto"/>
        <w:jc w:val="both"/>
        <w:rPr>
          <w:rFonts w:ascii="Times New Roman" w:hAnsi="Times New Roman" w:cs="Times New Roman"/>
          <w:sz w:val="24"/>
          <w:szCs w:val="24"/>
        </w:rPr>
      </w:pPr>
    </w:p>
    <w:p w14:paraId="2DE2834F" w14:textId="3B3D6DEE" w:rsidR="0046660A" w:rsidRPr="008128B7" w:rsidRDefault="006574B9" w:rsidP="008128B7">
      <w:pPr>
        <w:autoSpaceDE w:val="0"/>
        <w:autoSpaceDN w:val="0"/>
        <w:adjustRightInd w:val="0"/>
        <w:spacing w:after="0" w:line="240" w:lineRule="auto"/>
        <w:ind w:firstLine="567"/>
        <w:jc w:val="both"/>
        <w:rPr>
          <w:rFonts w:ascii="Times New Roman" w:hAnsi="Times New Roman" w:cs="Times New Roman"/>
          <w:b/>
          <w:bCs/>
          <w:sz w:val="24"/>
          <w:szCs w:val="24"/>
        </w:rPr>
      </w:pPr>
      <w:r w:rsidRPr="008128B7">
        <w:rPr>
          <w:rFonts w:ascii="Times New Roman" w:hAnsi="Times New Roman" w:cs="Times New Roman"/>
          <w:b/>
          <w:bCs/>
          <w:sz w:val="24"/>
          <w:szCs w:val="24"/>
        </w:rPr>
        <w:t>A</w:t>
      </w:r>
      <w:r w:rsidR="008128B7" w:rsidRPr="008128B7">
        <w:rPr>
          <w:rFonts w:ascii="Times New Roman" w:hAnsi="Times New Roman" w:cs="Times New Roman"/>
          <w:b/>
          <w:bCs/>
          <w:sz w:val="24"/>
          <w:szCs w:val="24"/>
        </w:rPr>
        <w:t>rt. 5</w:t>
      </w:r>
      <w:r w:rsidR="008128B7">
        <w:rPr>
          <w:rFonts w:ascii="Times New Roman" w:hAnsi="Times New Roman" w:cs="Times New Roman"/>
          <w:b/>
          <w:bCs/>
          <w:sz w:val="24"/>
          <w:szCs w:val="24"/>
        </w:rPr>
        <w:t>6</w:t>
      </w:r>
      <w:r w:rsidR="008128B7" w:rsidRPr="008128B7">
        <w:rPr>
          <w:rFonts w:ascii="Times New Roman" w:hAnsi="Times New Roman" w:cs="Times New Roman"/>
          <w:b/>
          <w:bCs/>
          <w:sz w:val="24"/>
          <w:szCs w:val="24"/>
        </w:rPr>
        <w:t>.</w:t>
      </w:r>
    </w:p>
    <w:p w14:paraId="65D43973" w14:textId="77777777" w:rsidR="0046660A"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(1) 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w:t>
      </w:r>
    </w:p>
    <w:p w14:paraId="19ACE31F" w14:textId="77777777" w:rsidR="006574B9" w:rsidRPr="007600FA" w:rsidRDefault="006574B9" w:rsidP="008B6501">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lastRenderedPageBreak/>
        <w:t>(2) Dacă persoana în cauză nu s-a încadrat în muncă la un alt angajator, în temeiul unui contract individual de muncă ori ca funcţionar public, acoperirea daunei se va face prin urmărirea bunurilor sale, în condiţiile Codului de procedură civilă.</w:t>
      </w:r>
    </w:p>
    <w:p w14:paraId="1891D6C9" w14:textId="77777777" w:rsidR="0046660A" w:rsidRPr="007600FA" w:rsidRDefault="0046660A" w:rsidP="008B6501">
      <w:pPr>
        <w:autoSpaceDE w:val="0"/>
        <w:autoSpaceDN w:val="0"/>
        <w:adjustRightInd w:val="0"/>
        <w:spacing w:after="0" w:line="240" w:lineRule="auto"/>
        <w:jc w:val="both"/>
        <w:rPr>
          <w:rFonts w:ascii="Times New Roman" w:hAnsi="Times New Roman" w:cs="Times New Roman"/>
          <w:sz w:val="24"/>
          <w:szCs w:val="24"/>
        </w:rPr>
      </w:pPr>
    </w:p>
    <w:p w14:paraId="2DE98B2D" w14:textId="5E29AFBB" w:rsidR="0046660A" w:rsidRPr="008128B7" w:rsidRDefault="006574B9" w:rsidP="008128B7">
      <w:pPr>
        <w:autoSpaceDE w:val="0"/>
        <w:autoSpaceDN w:val="0"/>
        <w:adjustRightInd w:val="0"/>
        <w:spacing w:after="0" w:line="240" w:lineRule="auto"/>
        <w:ind w:firstLine="567"/>
        <w:jc w:val="both"/>
        <w:rPr>
          <w:rFonts w:ascii="Times New Roman" w:hAnsi="Times New Roman" w:cs="Times New Roman"/>
          <w:b/>
          <w:bCs/>
          <w:sz w:val="24"/>
          <w:szCs w:val="24"/>
        </w:rPr>
      </w:pPr>
      <w:r w:rsidRPr="008128B7">
        <w:rPr>
          <w:rFonts w:ascii="Times New Roman" w:hAnsi="Times New Roman" w:cs="Times New Roman"/>
          <w:b/>
          <w:bCs/>
          <w:sz w:val="24"/>
          <w:szCs w:val="24"/>
        </w:rPr>
        <w:t>A</w:t>
      </w:r>
      <w:r w:rsidR="008128B7" w:rsidRPr="008128B7">
        <w:rPr>
          <w:rFonts w:ascii="Times New Roman" w:hAnsi="Times New Roman" w:cs="Times New Roman"/>
          <w:b/>
          <w:bCs/>
          <w:sz w:val="24"/>
          <w:szCs w:val="24"/>
        </w:rPr>
        <w:t xml:space="preserve">rt. 57. </w:t>
      </w:r>
    </w:p>
    <w:p w14:paraId="738D12FD" w14:textId="77777777" w:rsidR="0046660A" w:rsidRPr="007600FA" w:rsidRDefault="006574B9" w:rsidP="007600FA">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În cazul în care acoperirea prejudiciului prin reţineri lunare din salariu nu se poate face într-un termen de maximum 3 ani de la data la care s-a efectuat prima rată de reţineri, angajatorul se poate adresa executorului judecătoresc în condiţiile Codului de procedură civilă.</w:t>
      </w:r>
    </w:p>
    <w:p w14:paraId="061E655B" w14:textId="77777777" w:rsidR="0046660A" w:rsidRPr="007600FA" w:rsidRDefault="0046660A" w:rsidP="007600FA">
      <w:pPr>
        <w:spacing w:after="0" w:line="240" w:lineRule="auto"/>
        <w:rPr>
          <w:rFonts w:ascii="Times New Roman" w:hAnsi="Times New Roman" w:cs="Times New Roman"/>
          <w:b/>
          <w:sz w:val="24"/>
          <w:szCs w:val="24"/>
          <w:lang w:val="en-US"/>
        </w:rPr>
      </w:pPr>
    </w:p>
    <w:p w14:paraId="572307D5" w14:textId="39B0D1D8" w:rsidR="007600FA" w:rsidRDefault="007600FA" w:rsidP="007600FA">
      <w:pPr>
        <w:spacing w:after="0" w:line="240" w:lineRule="auto"/>
        <w:rPr>
          <w:rFonts w:ascii="Times New Roman" w:hAnsi="Times New Roman" w:cs="Times New Roman"/>
          <w:b/>
          <w:sz w:val="24"/>
          <w:szCs w:val="24"/>
          <w:lang w:val="en-US"/>
        </w:rPr>
      </w:pPr>
    </w:p>
    <w:p w14:paraId="4F6F2F0D" w14:textId="776CD631" w:rsidR="008128B7" w:rsidRDefault="008128B7" w:rsidP="007600FA">
      <w:pPr>
        <w:spacing w:after="0" w:line="240" w:lineRule="auto"/>
        <w:rPr>
          <w:rFonts w:ascii="Times New Roman" w:hAnsi="Times New Roman" w:cs="Times New Roman"/>
          <w:b/>
          <w:sz w:val="24"/>
          <w:szCs w:val="24"/>
          <w:lang w:val="en-US"/>
        </w:rPr>
      </w:pPr>
    </w:p>
    <w:p w14:paraId="25621927" w14:textId="3F6BB0AE" w:rsidR="008128B7" w:rsidRDefault="008128B7" w:rsidP="007600FA">
      <w:pPr>
        <w:spacing w:after="0" w:line="240" w:lineRule="auto"/>
        <w:rPr>
          <w:rFonts w:ascii="Times New Roman" w:hAnsi="Times New Roman" w:cs="Times New Roman"/>
          <w:b/>
          <w:sz w:val="24"/>
          <w:szCs w:val="24"/>
          <w:lang w:val="en-US"/>
        </w:rPr>
      </w:pPr>
    </w:p>
    <w:p w14:paraId="2165CFF1" w14:textId="59E70406" w:rsidR="008128B7" w:rsidRDefault="008128B7" w:rsidP="007600FA">
      <w:pPr>
        <w:spacing w:after="0" w:line="240" w:lineRule="auto"/>
        <w:rPr>
          <w:rFonts w:ascii="Times New Roman" w:hAnsi="Times New Roman" w:cs="Times New Roman"/>
          <w:b/>
          <w:sz w:val="24"/>
          <w:szCs w:val="24"/>
          <w:lang w:val="en-US"/>
        </w:rPr>
      </w:pPr>
    </w:p>
    <w:p w14:paraId="0E925238" w14:textId="1E68E15F" w:rsidR="008128B7" w:rsidRDefault="008128B7" w:rsidP="007600FA">
      <w:pPr>
        <w:spacing w:after="0" w:line="240" w:lineRule="auto"/>
        <w:rPr>
          <w:rFonts w:ascii="Times New Roman" w:hAnsi="Times New Roman" w:cs="Times New Roman"/>
          <w:b/>
          <w:sz w:val="24"/>
          <w:szCs w:val="24"/>
          <w:lang w:val="en-US"/>
        </w:rPr>
      </w:pPr>
    </w:p>
    <w:p w14:paraId="389AC7BD" w14:textId="24ED696A" w:rsidR="008128B7" w:rsidRDefault="008128B7" w:rsidP="007600FA">
      <w:pPr>
        <w:spacing w:after="0" w:line="240" w:lineRule="auto"/>
        <w:rPr>
          <w:rFonts w:ascii="Times New Roman" w:hAnsi="Times New Roman" w:cs="Times New Roman"/>
          <w:b/>
          <w:sz w:val="24"/>
          <w:szCs w:val="24"/>
          <w:lang w:val="en-US"/>
        </w:rPr>
      </w:pPr>
    </w:p>
    <w:p w14:paraId="42F1D37C" w14:textId="524B1CEE" w:rsidR="008128B7" w:rsidRDefault="008128B7" w:rsidP="007600FA">
      <w:pPr>
        <w:spacing w:after="0" w:line="240" w:lineRule="auto"/>
        <w:rPr>
          <w:rFonts w:ascii="Times New Roman" w:hAnsi="Times New Roman" w:cs="Times New Roman"/>
          <w:b/>
          <w:sz w:val="24"/>
          <w:szCs w:val="24"/>
          <w:lang w:val="en-US"/>
        </w:rPr>
      </w:pPr>
    </w:p>
    <w:p w14:paraId="26A1AAFB" w14:textId="232934D4" w:rsidR="008128B7" w:rsidRDefault="008128B7" w:rsidP="007600FA">
      <w:pPr>
        <w:spacing w:after="0" w:line="240" w:lineRule="auto"/>
        <w:rPr>
          <w:rFonts w:ascii="Times New Roman" w:hAnsi="Times New Roman" w:cs="Times New Roman"/>
          <w:b/>
          <w:sz w:val="24"/>
          <w:szCs w:val="24"/>
          <w:lang w:val="en-US"/>
        </w:rPr>
      </w:pPr>
    </w:p>
    <w:p w14:paraId="7EDC7417" w14:textId="6A5E96B5" w:rsidR="008128B7" w:rsidRDefault="008128B7" w:rsidP="007600FA">
      <w:pPr>
        <w:spacing w:after="0" w:line="240" w:lineRule="auto"/>
        <w:rPr>
          <w:rFonts w:ascii="Times New Roman" w:hAnsi="Times New Roman" w:cs="Times New Roman"/>
          <w:b/>
          <w:sz w:val="24"/>
          <w:szCs w:val="24"/>
          <w:lang w:val="en-US"/>
        </w:rPr>
      </w:pPr>
    </w:p>
    <w:p w14:paraId="49C87D70" w14:textId="2B8109CE" w:rsidR="008128B7" w:rsidRDefault="008128B7" w:rsidP="007600FA">
      <w:pPr>
        <w:spacing w:after="0" w:line="240" w:lineRule="auto"/>
        <w:rPr>
          <w:rFonts w:ascii="Times New Roman" w:hAnsi="Times New Roman" w:cs="Times New Roman"/>
          <w:b/>
          <w:sz w:val="24"/>
          <w:szCs w:val="24"/>
          <w:lang w:val="en-US"/>
        </w:rPr>
      </w:pPr>
    </w:p>
    <w:p w14:paraId="1061EEB1" w14:textId="180EC163" w:rsidR="008128B7" w:rsidRDefault="008128B7" w:rsidP="007600FA">
      <w:pPr>
        <w:spacing w:after="0" w:line="240" w:lineRule="auto"/>
        <w:rPr>
          <w:rFonts w:ascii="Times New Roman" w:hAnsi="Times New Roman" w:cs="Times New Roman"/>
          <w:b/>
          <w:sz w:val="24"/>
          <w:szCs w:val="24"/>
          <w:lang w:val="en-US"/>
        </w:rPr>
      </w:pPr>
    </w:p>
    <w:p w14:paraId="091DB894" w14:textId="543EAF6D" w:rsidR="008128B7" w:rsidRDefault="008128B7" w:rsidP="007600FA">
      <w:pPr>
        <w:spacing w:after="0" w:line="240" w:lineRule="auto"/>
        <w:rPr>
          <w:rFonts w:ascii="Times New Roman" w:hAnsi="Times New Roman" w:cs="Times New Roman"/>
          <w:b/>
          <w:sz w:val="24"/>
          <w:szCs w:val="24"/>
          <w:lang w:val="en-US"/>
        </w:rPr>
      </w:pPr>
    </w:p>
    <w:p w14:paraId="03DCC224" w14:textId="471094E0" w:rsidR="008128B7" w:rsidRDefault="008128B7" w:rsidP="007600FA">
      <w:pPr>
        <w:spacing w:after="0" w:line="240" w:lineRule="auto"/>
        <w:rPr>
          <w:rFonts w:ascii="Times New Roman" w:hAnsi="Times New Roman" w:cs="Times New Roman"/>
          <w:b/>
          <w:sz w:val="24"/>
          <w:szCs w:val="24"/>
          <w:lang w:val="en-US"/>
        </w:rPr>
      </w:pPr>
    </w:p>
    <w:p w14:paraId="622C3F3F" w14:textId="568346FA" w:rsidR="008128B7" w:rsidRDefault="008128B7" w:rsidP="007600FA">
      <w:pPr>
        <w:spacing w:after="0" w:line="240" w:lineRule="auto"/>
        <w:rPr>
          <w:rFonts w:ascii="Times New Roman" w:hAnsi="Times New Roman" w:cs="Times New Roman"/>
          <w:b/>
          <w:sz w:val="24"/>
          <w:szCs w:val="24"/>
          <w:lang w:val="en-US"/>
        </w:rPr>
      </w:pPr>
    </w:p>
    <w:p w14:paraId="0546BEAA" w14:textId="060D2B12" w:rsidR="008128B7" w:rsidRDefault="008128B7" w:rsidP="007600FA">
      <w:pPr>
        <w:spacing w:after="0" w:line="240" w:lineRule="auto"/>
        <w:rPr>
          <w:rFonts w:ascii="Times New Roman" w:hAnsi="Times New Roman" w:cs="Times New Roman"/>
          <w:b/>
          <w:sz w:val="24"/>
          <w:szCs w:val="24"/>
          <w:lang w:val="en-US"/>
        </w:rPr>
      </w:pPr>
    </w:p>
    <w:p w14:paraId="423A0491" w14:textId="46CDFCE7" w:rsidR="008128B7" w:rsidRDefault="008128B7" w:rsidP="007600FA">
      <w:pPr>
        <w:spacing w:after="0" w:line="240" w:lineRule="auto"/>
        <w:rPr>
          <w:rFonts w:ascii="Times New Roman" w:hAnsi="Times New Roman" w:cs="Times New Roman"/>
          <w:b/>
          <w:sz w:val="24"/>
          <w:szCs w:val="24"/>
          <w:lang w:val="en-US"/>
        </w:rPr>
      </w:pPr>
    </w:p>
    <w:p w14:paraId="676BF5AB" w14:textId="33BC9376" w:rsidR="008128B7" w:rsidRDefault="008128B7" w:rsidP="007600FA">
      <w:pPr>
        <w:spacing w:after="0" w:line="240" w:lineRule="auto"/>
        <w:rPr>
          <w:rFonts w:ascii="Times New Roman" w:hAnsi="Times New Roman" w:cs="Times New Roman"/>
          <w:b/>
          <w:sz w:val="24"/>
          <w:szCs w:val="24"/>
          <w:lang w:val="en-US"/>
        </w:rPr>
      </w:pPr>
    </w:p>
    <w:p w14:paraId="6471F6BF" w14:textId="0313F846" w:rsidR="008128B7" w:rsidRDefault="008128B7" w:rsidP="007600FA">
      <w:pPr>
        <w:spacing w:after="0" w:line="240" w:lineRule="auto"/>
        <w:rPr>
          <w:rFonts w:ascii="Times New Roman" w:hAnsi="Times New Roman" w:cs="Times New Roman"/>
          <w:b/>
          <w:sz w:val="24"/>
          <w:szCs w:val="24"/>
          <w:lang w:val="en-US"/>
        </w:rPr>
      </w:pPr>
    </w:p>
    <w:p w14:paraId="302844B6" w14:textId="13E0C533" w:rsidR="008128B7" w:rsidRDefault="008128B7" w:rsidP="007600FA">
      <w:pPr>
        <w:spacing w:after="0" w:line="240" w:lineRule="auto"/>
        <w:rPr>
          <w:rFonts w:ascii="Times New Roman" w:hAnsi="Times New Roman" w:cs="Times New Roman"/>
          <w:b/>
          <w:sz w:val="24"/>
          <w:szCs w:val="24"/>
          <w:lang w:val="en-US"/>
        </w:rPr>
      </w:pPr>
    </w:p>
    <w:p w14:paraId="30FA0028" w14:textId="01E4D514" w:rsidR="008128B7" w:rsidRDefault="008128B7" w:rsidP="007600FA">
      <w:pPr>
        <w:spacing w:after="0" w:line="240" w:lineRule="auto"/>
        <w:rPr>
          <w:rFonts w:ascii="Times New Roman" w:hAnsi="Times New Roman" w:cs="Times New Roman"/>
          <w:b/>
          <w:sz w:val="24"/>
          <w:szCs w:val="24"/>
          <w:lang w:val="en-US"/>
        </w:rPr>
      </w:pPr>
    </w:p>
    <w:p w14:paraId="42CF0BE0" w14:textId="1C075F48" w:rsidR="008128B7" w:rsidRDefault="008128B7" w:rsidP="007600FA">
      <w:pPr>
        <w:spacing w:after="0" w:line="240" w:lineRule="auto"/>
        <w:rPr>
          <w:rFonts w:ascii="Times New Roman" w:hAnsi="Times New Roman" w:cs="Times New Roman"/>
          <w:b/>
          <w:sz w:val="24"/>
          <w:szCs w:val="24"/>
          <w:lang w:val="en-US"/>
        </w:rPr>
      </w:pPr>
    </w:p>
    <w:p w14:paraId="61DEFB89" w14:textId="4264A151" w:rsidR="008128B7" w:rsidRDefault="008128B7" w:rsidP="007600FA">
      <w:pPr>
        <w:spacing w:after="0" w:line="240" w:lineRule="auto"/>
        <w:rPr>
          <w:rFonts w:ascii="Times New Roman" w:hAnsi="Times New Roman" w:cs="Times New Roman"/>
          <w:b/>
          <w:sz w:val="24"/>
          <w:szCs w:val="24"/>
          <w:lang w:val="en-US"/>
        </w:rPr>
      </w:pPr>
    </w:p>
    <w:p w14:paraId="298D8581" w14:textId="354780FA" w:rsidR="008128B7" w:rsidRDefault="008128B7" w:rsidP="007600FA">
      <w:pPr>
        <w:spacing w:after="0" w:line="240" w:lineRule="auto"/>
        <w:rPr>
          <w:rFonts w:ascii="Times New Roman" w:hAnsi="Times New Roman" w:cs="Times New Roman"/>
          <w:b/>
          <w:sz w:val="24"/>
          <w:szCs w:val="24"/>
          <w:lang w:val="en-US"/>
        </w:rPr>
      </w:pPr>
    </w:p>
    <w:p w14:paraId="132BCBDE" w14:textId="1238BD59" w:rsidR="008128B7" w:rsidRDefault="008128B7" w:rsidP="007600FA">
      <w:pPr>
        <w:spacing w:after="0" w:line="240" w:lineRule="auto"/>
        <w:rPr>
          <w:rFonts w:ascii="Times New Roman" w:hAnsi="Times New Roman" w:cs="Times New Roman"/>
          <w:b/>
          <w:sz w:val="24"/>
          <w:szCs w:val="24"/>
          <w:lang w:val="en-US"/>
        </w:rPr>
      </w:pPr>
    </w:p>
    <w:p w14:paraId="25C4AD91" w14:textId="054349EE" w:rsidR="008128B7" w:rsidRDefault="008128B7" w:rsidP="007600FA">
      <w:pPr>
        <w:spacing w:after="0" w:line="240" w:lineRule="auto"/>
        <w:rPr>
          <w:rFonts w:ascii="Times New Roman" w:hAnsi="Times New Roman" w:cs="Times New Roman"/>
          <w:b/>
          <w:sz w:val="24"/>
          <w:szCs w:val="24"/>
          <w:lang w:val="en-US"/>
        </w:rPr>
      </w:pPr>
    </w:p>
    <w:p w14:paraId="0177D00F" w14:textId="6C758372" w:rsidR="008128B7" w:rsidRDefault="008128B7" w:rsidP="007600FA">
      <w:pPr>
        <w:spacing w:after="0" w:line="240" w:lineRule="auto"/>
        <w:rPr>
          <w:rFonts w:ascii="Times New Roman" w:hAnsi="Times New Roman" w:cs="Times New Roman"/>
          <w:b/>
          <w:sz w:val="24"/>
          <w:szCs w:val="24"/>
          <w:lang w:val="en-US"/>
        </w:rPr>
      </w:pPr>
    </w:p>
    <w:p w14:paraId="7340AEDD" w14:textId="138142CF" w:rsidR="008128B7" w:rsidRDefault="008128B7" w:rsidP="007600FA">
      <w:pPr>
        <w:spacing w:after="0" w:line="240" w:lineRule="auto"/>
        <w:rPr>
          <w:rFonts w:ascii="Times New Roman" w:hAnsi="Times New Roman" w:cs="Times New Roman"/>
          <w:b/>
          <w:sz w:val="24"/>
          <w:szCs w:val="24"/>
          <w:lang w:val="en-US"/>
        </w:rPr>
      </w:pPr>
    </w:p>
    <w:p w14:paraId="60ECAFAD" w14:textId="731C6DB1" w:rsidR="008128B7" w:rsidRDefault="008128B7" w:rsidP="007600FA">
      <w:pPr>
        <w:spacing w:after="0" w:line="240" w:lineRule="auto"/>
        <w:rPr>
          <w:rFonts w:ascii="Times New Roman" w:hAnsi="Times New Roman" w:cs="Times New Roman"/>
          <w:b/>
          <w:sz w:val="24"/>
          <w:szCs w:val="24"/>
          <w:lang w:val="en-US"/>
        </w:rPr>
      </w:pPr>
    </w:p>
    <w:p w14:paraId="24A90415" w14:textId="030E58F3" w:rsidR="008128B7" w:rsidRDefault="008128B7" w:rsidP="007600FA">
      <w:pPr>
        <w:spacing w:after="0" w:line="240" w:lineRule="auto"/>
        <w:rPr>
          <w:rFonts w:ascii="Times New Roman" w:hAnsi="Times New Roman" w:cs="Times New Roman"/>
          <w:b/>
          <w:sz w:val="24"/>
          <w:szCs w:val="24"/>
          <w:lang w:val="en-US"/>
        </w:rPr>
      </w:pPr>
    </w:p>
    <w:p w14:paraId="5877020C" w14:textId="689660CC" w:rsidR="008128B7" w:rsidRDefault="008128B7" w:rsidP="007600FA">
      <w:pPr>
        <w:spacing w:after="0" w:line="240" w:lineRule="auto"/>
        <w:rPr>
          <w:rFonts w:ascii="Times New Roman" w:hAnsi="Times New Roman" w:cs="Times New Roman"/>
          <w:b/>
          <w:sz w:val="24"/>
          <w:szCs w:val="24"/>
          <w:lang w:val="en-US"/>
        </w:rPr>
      </w:pPr>
    </w:p>
    <w:p w14:paraId="6C0C6C2A" w14:textId="339E8357" w:rsidR="008128B7" w:rsidRDefault="008128B7" w:rsidP="007600FA">
      <w:pPr>
        <w:spacing w:after="0" w:line="240" w:lineRule="auto"/>
        <w:rPr>
          <w:rFonts w:ascii="Times New Roman" w:hAnsi="Times New Roman" w:cs="Times New Roman"/>
          <w:b/>
          <w:sz w:val="24"/>
          <w:szCs w:val="24"/>
          <w:lang w:val="en-US"/>
        </w:rPr>
      </w:pPr>
    </w:p>
    <w:p w14:paraId="632172A6" w14:textId="1538468A" w:rsidR="008128B7" w:rsidRDefault="008128B7" w:rsidP="007600FA">
      <w:pPr>
        <w:spacing w:after="0" w:line="240" w:lineRule="auto"/>
        <w:rPr>
          <w:rFonts w:ascii="Times New Roman" w:hAnsi="Times New Roman" w:cs="Times New Roman"/>
          <w:b/>
          <w:sz w:val="24"/>
          <w:szCs w:val="24"/>
          <w:lang w:val="en-US"/>
        </w:rPr>
      </w:pPr>
    </w:p>
    <w:p w14:paraId="2AF6D5C1" w14:textId="5A731ABD" w:rsidR="008128B7" w:rsidRDefault="008128B7" w:rsidP="007600FA">
      <w:pPr>
        <w:spacing w:after="0" w:line="240" w:lineRule="auto"/>
        <w:rPr>
          <w:rFonts w:ascii="Times New Roman" w:hAnsi="Times New Roman" w:cs="Times New Roman"/>
          <w:b/>
          <w:sz w:val="24"/>
          <w:szCs w:val="24"/>
          <w:lang w:val="en-US"/>
        </w:rPr>
      </w:pPr>
    </w:p>
    <w:p w14:paraId="0CD5A565" w14:textId="7B36DA45" w:rsidR="008128B7" w:rsidRDefault="008128B7" w:rsidP="007600FA">
      <w:pPr>
        <w:spacing w:after="0" w:line="240" w:lineRule="auto"/>
        <w:rPr>
          <w:rFonts w:ascii="Times New Roman" w:hAnsi="Times New Roman" w:cs="Times New Roman"/>
          <w:b/>
          <w:sz w:val="24"/>
          <w:szCs w:val="24"/>
          <w:lang w:val="en-US"/>
        </w:rPr>
      </w:pPr>
    </w:p>
    <w:p w14:paraId="02608D52" w14:textId="4D1A26D4" w:rsidR="008128B7" w:rsidRDefault="008128B7" w:rsidP="007600FA">
      <w:pPr>
        <w:spacing w:after="0" w:line="240" w:lineRule="auto"/>
        <w:rPr>
          <w:rFonts w:ascii="Times New Roman" w:hAnsi="Times New Roman" w:cs="Times New Roman"/>
          <w:b/>
          <w:sz w:val="24"/>
          <w:szCs w:val="24"/>
          <w:lang w:val="en-US"/>
        </w:rPr>
      </w:pPr>
    </w:p>
    <w:p w14:paraId="7F507B04" w14:textId="4D8C3DCA" w:rsidR="008128B7" w:rsidRDefault="008128B7" w:rsidP="007600FA">
      <w:pPr>
        <w:spacing w:after="0" w:line="240" w:lineRule="auto"/>
        <w:rPr>
          <w:rFonts w:ascii="Times New Roman" w:hAnsi="Times New Roman" w:cs="Times New Roman"/>
          <w:b/>
          <w:sz w:val="24"/>
          <w:szCs w:val="24"/>
          <w:lang w:val="en-US"/>
        </w:rPr>
      </w:pPr>
    </w:p>
    <w:p w14:paraId="182B599C" w14:textId="52196660" w:rsidR="008128B7" w:rsidRDefault="008128B7" w:rsidP="007600FA">
      <w:pPr>
        <w:spacing w:after="0" w:line="240" w:lineRule="auto"/>
        <w:rPr>
          <w:rFonts w:ascii="Times New Roman" w:hAnsi="Times New Roman" w:cs="Times New Roman"/>
          <w:b/>
          <w:sz w:val="24"/>
          <w:szCs w:val="24"/>
          <w:lang w:val="en-US"/>
        </w:rPr>
      </w:pPr>
    </w:p>
    <w:p w14:paraId="33794D43" w14:textId="4F95DBC1" w:rsidR="008128B7" w:rsidRDefault="008128B7" w:rsidP="007600FA">
      <w:pPr>
        <w:spacing w:after="0" w:line="240" w:lineRule="auto"/>
        <w:rPr>
          <w:rFonts w:ascii="Times New Roman" w:hAnsi="Times New Roman" w:cs="Times New Roman"/>
          <w:b/>
          <w:sz w:val="24"/>
          <w:szCs w:val="24"/>
          <w:lang w:val="en-US"/>
        </w:rPr>
      </w:pPr>
    </w:p>
    <w:p w14:paraId="431C61D7" w14:textId="32E25012" w:rsidR="008128B7" w:rsidRDefault="008128B7" w:rsidP="007600FA">
      <w:pPr>
        <w:spacing w:after="0" w:line="240" w:lineRule="auto"/>
        <w:rPr>
          <w:rFonts w:ascii="Times New Roman" w:hAnsi="Times New Roman" w:cs="Times New Roman"/>
          <w:b/>
          <w:sz w:val="24"/>
          <w:szCs w:val="24"/>
          <w:lang w:val="en-US"/>
        </w:rPr>
      </w:pPr>
    </w:p>
    <w:p w14:paraId="2F2689A6" w14:textId="747B673D" w:rsidR="008128B7" w:rsidRDefault="008128B7" w:rsidP="007600FA">
      <w:pPr>
        <w:spacing w:after="0" w:line="240" w:lineRule="auto"/>
        <w:rPr>
          <w:rFonts w:ascii="Times New Roman" w:hAnsi="Times New Roman" w:cs="Times New Roman"/>
          <w:b/>
          <w:sz w:val="24"/>
          <w:szCs w:val="24"/>
          <w:lang w:val="en-US"/>
        </w:rPr>
      </w:pPr>
    </w:p>
    <w:p w14:paraId="3D34895E" w14:textId="2386BEE1" w:rsidR="008128B7" w:rsidRDefault="008128B7" w:rsidP="007600FA">
      <w:pPr>
        <w:spacing w:after="0" w:line="240" w:lineRule="auto"/>
        <w:rPr>
          <w:rFonts w:ascii="Times New Roman" w:hAnsi="Times New Roman" w:cs="Times New Roman"/>
          <w:b/>
          <w:sz w:val="24"/>
          <w:szCs w:val="24"/>
          <w:lang w:val="en-US"/>
        </w:rPr>
      </w:pPr>
    </w:p>
    <w:p w14:paraId="43ABCEE1" w14:textId="312C64D8" w:rsidR="008128B7" w:rsidRDefault="008128B7" w:rsidP="007600FA">
      <w:pPr>
        <w:spacing w:after="0" w:line="240" w:lineRule="auto"/>
        <w:rPr>
          <w:rFonts w:ascii="Times New Roman" w:hAnsi="Times New Roman" w:cs="Times New Roman"/>
          <w:b/>
          <w:sz w:val="24"/>
          <w:szCs w:val="24"/>
          <w:lang w:val="en-US"/>
        </w:rPr>
      </w:pPr>
    </w:p>
    <w:p w14:paraId="4AB4A709" w14:textId="77777777" w:rsidR="008128B7" w:rsidRDefault="008128B7" w:rsidP="007600FA">
      <w:pPr>
        <w:spacing w:after="0" w:line="240" w:lineRule="auto"/>
        <w:rPr>
          <w:rFonts w:ascii="Times New Roman" w:hAnsi="Times New Roman" w:cs="Times New Roman"/>
          <w:b/>
          <w:sz w:val="24"/>
          <w:szCs w:val="24"/>
          <w:lang w:val="en-US"/>
        </w:rPr>
      </w:pPr>
    </w:p>
    <w:p w14:paraId="75F063EC" w14:textId="77777777" w:rsidR="00E11DA5" w:rsidRPr="007600FA" w:rsidRDefault="009E0D26" w:rsidP="007600FA">
      <w:pPr>
        <w:spacing w:after="0" w:line="240" w:lineRule="auto"/>
        <w:jc w:val="center"/>
        <w:rPr>
          <w:rFonts w:ascii="Times New Roman" w:hAnsi="Times New Roman" w:cs="Times New Roman"/>
          <w:b/>
          <w:sz w:val="24"/>
          <w:szCs w:val="24"/>
          <w:lang w:val="en-US"/>
        </w:rPr>
      </w:pPr>
      <w:r w:rsidRPr="007600FA">
        <w:rPr>
          <w:rFonts w:ascii="Times New Roman" w:hAnsi="Times New Roman" w:cs="Times New Roman"/>
          <w:b/>
          <w:sz w:val="24"/>
          <w:szCs w:val="24"/>
          <w:lang w:val="en-US"/>
        </w:rPr>
        <w:lastRenderedPageBreak/>
        <w:t>CAPITOLUL V</w:t>
      </w:r>
    </w:p>
    <w:p w14:paraId="22364401" w14:textId="77777777" w:rsidR="009E0D26" w:rsidRPr="007600FA" w:rsidRDefault="009E0D26" w:rsidP="004466DC">
      <w:pPr>
        <w:spacing w:after="0" w:line="240" w:lineRule="auto"/>
        <w:jc w:val="center"/>
        <w:rPr>
          <w:rFonts w:ascii="Times New Roman" w:hAnsi="Times New Roman" w:cs="Times New Roman"/>
          <w:b/>
          <w:sz w:val="24"/>
          <w:szCs w:val="24"/>
          <w:lang w:val="en-US"/>
        </w:rPr>
      </w:pPr>
    </w:p>
    <w:p w14:paraId="16DBAA2A" w14:textId="77777777" w:rsidR="00E53514" w:rsidRPr="007600FA" w:rsidRDefault="009E0D26" w:rsidP="004466DC">
      <w:pPr>
        <w:spacing w:after="0" w:line="240" w:lineRule="auto"/>
        <w:jc w:val="center"/>
        <w:rPr>
          <w:rFonts w:ascii="Times New Roman" w:hAnsi="Times New Roman" w:cs="Times New Roman"/>
          <w:b/>
          <w:sz w:val="24"/>
          <w:szCs w:val="24"/>
          <w:lang w:val="en-US"/>
        </w:rPr>
      </w:pPr>
      <w:r w:rsidRPr="007600FA">
        <w:rPr>
          <w:rFonts w:ascii="Times New Roman" w:hAnsi="Times New Roman" w:cs="Times New Roman"/>
          <w:b/>
          <w:sz w:val="24"/>
          <w:szCs w:val="24"/>
          <w:lang w:val="en-US"/>
        </w:rPr>
        <w:t>DISPOZIȚII FINALE</w:t>
      </w:r>
    </w:p>
    <w:p w14:paraId="041BD1E5" w14:textId="77777777" w:rsidR="00E11DA5" w:rsidRPr="007600FA" w:rsidRDefault="00E11DA5" w:rsidP="00E11DA5">
      <w:pPr>
        <w:spacing w:after="0" w:line="240" w:lineRule="auto"/>
        <w:jc w:val="both"/>
        <w:rPr>
          <w:rFonts w:ascii="Times New Roman" w:hAnsi="Times New Roman" w:cs="Times New Roman"/>
          <w:b/>
          <w:sz w:val="24"/>
          <w:szCs w:val="24"/>
          <w:lang w:val="en-US"/>
        </w:rPr>
      </w:pPr>
    </w:p>
    <w:p w14:paraId="3A50005B" w14:textId="77777777" w:rsidR="004466DC" w:rsidRPr="007600FA" w:rsidRDefault="004466DC" w:rsidP="00E11DA5">
      <w:pPr>
        <w:spacing w:after="0" w:line="240" w:lineRule="auto"/>
        <w:jc w:val="both"/>
        <w:rPr>
          <w:rFonts w:ascii="Times New Roman" w:hAnsi="Times New Roman" w:cs="Times New Roman"/>
          <w:b/>
          <w:sz w:val="24"/>
          <w:szCs w:val="24"/>
          <w:lang w:val="en-US"/>
        </w:rPr>
      </w:pPr>
    </w:p>
    <w:p w14:paraId="2A2A6572" w14:textId="37F2E7B7" w:rsidR="00E11DA5" w:rsidRPr="007600FA" w:rsidRDefault="00B81E4A" w:rsidP="00312253">
      <w:pPr>
        <w:spacing w:after="0" w:line="240" w:lineRule="auto"/>
        <w:ind w:firstLine="708"/>
        <w:jc w:val="both"/>
        <w:rPr>
          <w:rFonts w:ascii="Times New Roman" w:hAnsi="Times New Roman" w:cs="Times New Roman"/>
          <w:b/>
          <w:sz w:val="24"/>
          <w:szCs w:val="24"/>
          <w:lang w:val="en-US"/>
        </w:rPr>
      </w:pPr>
      <w:r w:rsidRPr="007600FA">
        <w:rPr>
          <w:rFonts w:ascii="Times New Roman" w:hAnsi="Times New Roman" w:cs="Times New Roman"/>
          <w:b/>
          <w:sz w:val="24"/>
          <w:szCs w:val="24"/>
          <w:lang w:val="en-US"/>
        </w:rPr>
        <w:t>Art.</w:t>
      </w:r>
      <w:r w:rsidR="00F051A5" w:rsidRPr="007600FA">
        <w:rPr>
          <w:rFonts w:ascii="Times New Roman" w:hAnsi="Times New Roman" w:cs="Times New Roman"/>
          <w:b/>
          <w:sz w:val="24"/>
          <w:szCs w:val="24"/>
          <w:lang w:val="en-US"/>
        </w:rPr>
        <w:t xml:space="preserve"> </w:t>
      </w:r>
      <w:r w:rsidR="008063C9">
        <w:rPr>
          <w:rFonts w:ascii="Times New Roman" w:hAnsi="Times New Roman" w:cs="Times New Roman"/>
          <w:b/>
          <w:sz w:val="24"/>
          <w:szCs w:val="24"/>
          <w:lang w:val="en-US"/>
        </w:rPr>
        <w:t>58</w:t>
      </w:r>
      <w:r w:rsidR="00380878" w:rsidRPr="007600FA">
        <w:rPr>
          <w:rFonts w:ascii="Times New Roman" w:hAnsi="Times New Roman" w:cs="Times New Roman"/>
          <w:b/>
          <w:sz w:val="24"/>
          <w:szCs w:val="24"/>
          <w:lang w:val="en-US"/>
        </w:rPr>
        <w:t>.</w:t>
      </w:r>
      <w:r w:rsidRPr="007600FA">
        <w:rPr>
          <w:rFonts w:ascii="Times New Roman" w:hAnsi="Times New Roman" w:cs="Times New Roman"/>
          <w:b/>
          <w:sz w:val="24"/>
          <w:szCs w:val="24"/>
          <w:lang w:val="en-US"/>
        </w:rPr>
        <w:t xml:space="preserve"> </w:t>
      </w:r>
      <w:r w:rsidR="00E11DA5" w:rsidRPr="007600FA">
        <w:rPr>
          <w:rFonts w:ascii="Times New Roman" w:hAnsi="Times New Roman" w:cs="Times New Roman"/>
          <w:b/>
          <w:sz w:val="24"/>
          <w:szCs w:val="24"/>
          <w:lang w:val="en-US"/>
        </w:rPr>
        <w:t>Asigurarea publicității codului de conduită</w:t>
      </w:r>
    </w:p>
    <w:p w14:paraId="37829DB5" w14:textId="77777777" w:rsidR="00E11DA5" w:rsidRPr="007600FA" w:rsidRDefault="00312253" w:rsidP="00E11DA5">
      <w:pPr>
        <w:autoSpaceDE w:val="0"/>
        <w:autoSpaceDN w:val="0"/>
        <w:adjustRightInd w:val="0"/>
        <w:spacing w:after="0" w:line="240" w:lineRule="auto"/>
        <w:jc w:val="both"/>
        <w:rPr>
          <w:rFonts w:ascii="Times New Roman" w:hAnsi="Times New Roman" w:cs="Times New Roman"/>
          <w:sz w:val="24"/>
          <w:szCs w:val="24"/>
          <w:lang w:val="fr-FR"/>
        </w:rPr>
      </w:pPr>
      <w:r w:rsidRPr="007600FA">
        <w:rPr>
          <w:rFonts w:ascii="Times New Roman" w:hAnsi="Times New Roman" w:cs="Times New Roman"/>
          <w:sz w:val="24"/>
          <w:szCs w:val="24"/>
        </w:rPr>
        <w:t xml:space="preserve">(1) </w:t>
      </w:r>
      <w:r w:rsidR="00E11DA5" w:rsidRPr="007600FA">
        <w:rPr>
          <w:rFonts w:ascii="Times New Roman" w:hAnsi="Times New Roman" w:cs="Times New Roman"/>
          <w:sz w:val="24"/>
          <w:szCs w:val="24"/>
        </w:rPr>
        <w:t xml:space="preserve">Codul de conduită odată </w:t>
      </w:r>
      <w:r w:rsidR="00737CDD" w:rsidRPr="007600FA">
        <w:rPr>
          <w:rFonts w:ascii="Times New Roman" w:hAnsi="Times New Roman" w:cs="Times New Roman"/>
          <w:sz w:val="24"/>
          <w:szCs w:val="24"/>
        </w:rPr>
        <w:t>aprobat prin act administrativ (</w:t>
      </w:r>
      <w:r w:rsidR="00E11DA5" w:rsidRPr="007600FA">
        <w:rPr>
          <w:rFonts w:ascii="Times New Roman" w:hAnsi="Times New Roman" w:cs="Times New Roman"/>
          <w:sz w:val="24"/>
          <w:szCs w:val="24"/>
        </w:rPr>
        <w:t>Dispoziția Primarului</w:t>
      </w:r>
      <w:r w:rsidR="00737CDD" w:rsidRPr="007600FA">
        <w:rPr>
          <w:rFonts w:ascii="Times New Roman" w:hAnsi="Times New Roman" w:cs="Times New Roman"/>
          <w:sz w:val="24"/>
          <w:szCs w:val="24"/>
        </w:rPr>
        <w:t>),</w:t>
      </w:r>
      <w:r w:rsidR="00E11DA5" w:rsidRPr="007600FA">
        <w:rPr>
          <w:rFonts w:ascii="Times New Roman" w:hAnsi="Times New Roman" w:cs="Times New Roman"/>
          <w:sz w:val="24"/>
          <w:szCs w:val="24"/>
        </w:rPr>
        <w:t xml:space="preserve"> va fi difuzat tuturor demnitarilor, salariaților</w:t>
      </w:r>
      <w:r w:rsidR="009E0D26" w:rsidRPr="007600FA">
        <w:rPr>
          <w:rFonts w:ascii="Times New Roman" w:hAnsi="Times New Roman" w:cs="Times New Roman"/>
          <w:sz w:val="24"/>
          <w:szCs w:val="24"/>
          <w:lang w:val="en-US"/>
        </w:rPr>
        <w:t xml:space="preserve">, funcționari publici </w:t>
      </w:r>
      <w:r w:rsidR="00E11DA5" w:rsidRPr="007600FA">
        <w:rPr>
          <w:rFonts w:ascii="Times New Roman" w:hAnsi="Times New Roman" w:cs="Times New Roman"/>
          <w:sz w:val="24"/>
          <w:szCs w:val="24"/>
          <w:lang w:val="en-US"/>
        </w:rPr>
        <w:t>și personal contractual, din cadrul</w:t>
      </w:r>
      <w:r w:rsidR="009E0D26" w:rsidRPr="007600FA">
        <w:rPr>
          <w:rFonts w:ascii="Times New Roman" w:hAnsi="Times New Roman" w:cs="Times New Roman"/>
          <w:sz w:val="24"/>
          <w:szCs w:val="24"/>
          <w:lang w:val="fr-FR"/>
        </w:rPr>
        <w:t xml:space="preserve"> Primăriei </w:t>
      </w:r>
      <w:r w:rsidR="00E11DA5" w:rsidRPr="007600FA">
        <w:rPr>
          <w:rFonts w:ascii="Times New Roman" w:hAnsi="Times New Roman" w:cs="Times New Roman"/>
          <w:sz w:val="24"/>
          <w:szCs w:val="24"/>
          <w:lang w:val="pt-BR"/>
        </w:rPr>
        <w:t>Municipiului C</w:t>
      </w:r>
      <w:r w:rsidR="00E11DA5" w:rsidRPr="007600FA">
        <w:rPr>
          <w:rFonts w:ascii="Times New Roman" w:hAnsi="Times New Roman" w:cs="Times New Roman"/>
          <w:sz w:val="24"/>
          <w:szCs w:val="24"/>
        </w:rPr>
        <w:t xml:space="preserve">ălărași, </w:t>
      </w:r>
      <w:r w:rsidR="00E11DA5" w:rsidRPr="007600FA">
        <w:rPr>
          <w:rFonts w:ascii="Times New Roman" w:hAnsi="Times New Roman" w:cs="Times New Roman"/>
          <w:sz w:val="24"/>
          <w:szCs w:val="24"/>
          <w:lang w:val="fr-FR"/>
        </w:rPr>
        <w:t>Serviciului Public Comunitar Local de Evidența Persoanelor (S.P.C.L.E.P.) și Serviciului Voluntar pentru Situații de Urgență (S.V.S.U.), prin</w:t>
      </w:r>
      <w:r w:rsidR="00737CDD" w:rsidRPr="007600FA">
        <w:rPr>
          <w:rFonts w:ascii="Times New Roman" w:hAnsi="Times New Roman" w:cs="Times New Roman"/>
          <w:sz w:val="24"/>
          <w:szCs w:val="24"/>
          <w:lang w:val="fr-FR"/>
        </w:rPr>
        <w:t xml:space="preserve"> </w:t>
      </w:r>
      <w:r w:rsidR="00E11DA5" w:rsidRPr="007600FA">
        <w:rPr>
          <w:rFonts w:ascii="Times New Roman" w:hAnsi="Times New Roman" w:cs="Times New Roman"/>
          <w:sz w:val="24"/>
          <w:szCs w:val="24"/>
          <w:lang w:val="fr-FR"/>
        </w:rPr>
        <w:t xml:space="preserve">e-mail sau în scris. </w:t>
      </w:r>
    </w:p>
    <w:p w14:paraId="28E8F3AF" w14:textId="77777777" w:rsidR="00E11DA5" w:rsidRPr="007600FA" w:rsidRDefault="00312253" w:rsidP="00E11DA5">
      <w:pPr>
        <w:autoSpaceDE w:val="0"/>
        <w:autoSpaceDN w:val="0"/>
        <w:adjustRightInd w:val="0"/>
        <w:spacing w:after="0" w:line="240" w:lineRule="auto"/>
        <w:jc w:val="both"/>
        <w:rPr>
          <w:rFonts w:ascii="Times New Roman" w:hAnsi="Times New Roman" w:cs="Times New Roman"/>
          <w:sz w:val="24"/>
          <w:szCs w:val="24"/>
          <w:lang w:val="fr-FR"/>
        </w:rPr>
      </w:pPr>
      <w:r w:rsidRPr="007600FA">
        <w:rPr>
          <w:rFonts w:ascii="Times New Roman" w:hAnsi="Times New Roman" w:cs="Times New Roman"/>
          <w:sz w:val="24"/>
          <w:szCs w:val="24"/>
          <w:lang w:val="fr-FR"/>
        </w:rPr>
        <w:t xml:space="preserve">(2) </w:t>
      </w:r>
      <w:r w:rsidR="00E11DA5" w:rsidRPr="007600FA">
        <w:rPr>
          <w:rFonts w:ascii="Times New Roman" w:hAnsi="Times New Roman" w:cs="Times New Roman"/>
          <w:sz w:val="24"/>
          <w:szCs w:val="24"/>
          <w:lang w:val="fr-FR"/>
        </w:rPr>
        <w:t>Consilierul de etică se va asigura că fiecare salariat va lua la cunoștință sub semnătură Codul de conduită, precum și fiecare nou angajat, sau ori de câte ori se modifică Codul de conduită.</w:t>
      </w:r>
    </w:p>
    <w:p w14:paraId="0BD94CA1" w14:textId="77777777" w:rsidR="00E11DA5" w:rsidRPr="007600FA" w:rsidRDefault="00312253" w:rsidP="00E11DA5">
      <w:pPr>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(3) </w:t>
      </w:r>
      <w:r w:rsidR="00E11DA5" w:rsidRPr="007600FA">
        <w:rPr>
          <w:rFonts w:ascii="Times New Roman" w:hAnsi="Times New Roman" w:cs="Times New Roman"/>
          <w:sz w:val="24"/>
          <w:szCs w:val="24"/>
        </w:rPr>
        <w:t xml:space="preserve">Pentru informarea cetățenilor, consilierul de etică are obligația de a asigura publicitatea și de a afișa codul de conduită al salariaților la sediul Primăriei, într-un loc vizibil, precum și pe pagina de internet </w:t>
      </w:r>
      <w:hyperlink r:id="rId9" w:history="1">
        <w:r w:rsidR="00E11DA5" w:rsidRPr="007600FA">
          <w:rPr>
            <w:rStyle w:val="Hyperlink"/>
            <w:rFonts w:ascii="Times New Roman" w:hAnsi="Times New Roman" w:cs="Times New Roman"/>
            <w:color w:val="auto"/>
            <w:sz w:val="24"/>
            <w:szCs w:val="24"/>
            <w:u w:val="none"/>
          </w:rPr>
          <w:t>www.primariacalarasi.ro</w:t>
        </w:r>
      </w:hyperlink>
      <w:r w:rsidR="00E11DA5" w:rsidRPr="007600FA">
        <w:rPr>
          <w:rFonts w:ascii="Times New Roman" w:hAnsi="Times New Roman" w:cs="Times New Roman"/>
          <w:sz w:val="24"/>
          <w:szCs w:val="24"/>
        </w:rPr>
        <w:t>.</w:t>
      </w:r>
    </w:p>
    <w:p w14:paraId="2A5D7DFA" w14:textId="77777777" w:rsidR="00E11DA5" w:rsidRPr="007600FA" w:rsidRDefault="00E11DA5" w:rsidP="00E11DA5">
      <w:pPr>
        <w:spacing w:after="0" w:line="240" w:lineRule="auto"/>
        <w:jc w:val="both"/>
        <w:rPr>
          <w:rFonts w:ascii="Times New Roman" w:hAnsi="Times New Roman" w:cs="Times New Roman"/>
          <w:sz w:val="24"/>
          <w:szCs w:val="24"/>
        </w:rPr>
      </w:pPr>
    </w:p>
    <w:p w14:paraId="5FB6B037" w14:textId="5ADEE918" w:rsidR="00E11DA5" w:rsidRPr="007600FA" w:rsidRDefault="00E11DA5" w:rsidP="00312253">
      <w:pPr>
        <w:autoSpaceDE w:val="0"/>
        <w:autoSpaceDN w:val="0"/>
        <w:adjustRightInd w:val="0"/>
        <w:spacing w:after="0" w:line="240" w:lineRule="auto"/>
        <w:ind w:firstLine="708"/>
        <w:jc w:val="both"/>
        <w:rPr>
          <w:rFonts w:ascii="Times New Roman" w:hAnsi="Times New Roman" w:cs="Times New Roman"/>
          <w:b/>
          <w:sz w:val="24"/>
          <w:szCs w:val="24"/>
        </w:rPr>
      </w:pPr>
      <w:r w:rsidRPr="007600FA">
        <w:rPr>
          <w:rFonts w:ascii="Times New Roman" w:hAnsi="Times New Roman" w:cs="Times New Roman"/>
          <w:b/>
          <w:sz w:val="24"/>
          <w:szCs w:val="24"/>
        </w:rPr>
        <w:t>Art.</w:t>
      </w:r>
      <w:r w:rsidR="00F051A5" w:rsidRPr="007600FA">
        <w:rPr>
          <w:rFonts w:ascii="Times New Roman" w:hAnsi="Times New Roman" w:cs="Times New Roman"/>
          <w:b/>
          <w:sz w:val="24"/>
          <w:szCs w:val="24"/>
        </w:rPr>
        <w:t xml:space="preserve"> </w:t>
      </w:r>
      <w:r w:rsidR="008063C9">
        <w:rPr>
          <w:rFonts w:ascii="Times New Roman" w:hAnsi="Times New Roman" w:cs="Times New Roman"/>
          <w:b/>
          <w:sz w:val="24"/>
          <w:szCs w:val="24"/>
        </w:rPr>
        <w:t>59</w:t>
      </w:r>
      <w:r w:rsidR="00380878" w:rsidRPr="007600FA">
        <w:rPr>
          <w:rFonts w:ascii="Times New Roman" w:hAnsi="Times New Roman" w:cs="Times New Roman"/>
          <w:b/>
          <w:sz w:val="24"/>
          <w:szCs w:val="24"/>
        </w:rPr>
        <w:t>. Intrarea î</w:t>
      </w:r>
      <w:r w:rsidRPr="007600FA">
        <w:rPr>
          <w:rFonts w:ascii="Times New Roman" w:hAnsi="Times New Roman" w:cs="Times New Roman"/>
          <w:b/>
          <w:sz w:val="24"/>
          <w:szCs w:val="24"/>
        </w:rPr>
        <w:t>n vigoare</w:t>
      </w:r>
    </w:p>
    <w:p w14:paraId="7E932A5C" w14:textId="77777777" w:rsidR="00E11DA5" w:rsidRPr="007600FA" w:rsidRDefault="00312253" w:rsidP="00E11DA5">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(1) </w:t>
      </w:r>
      <w:r w:rsidR="00E11DA5" w:rsidRPr="007600FA">
        <w:rPr>
          <w:rFonts w:ascii="Times New Roman" w:hAnsi="Times New Roman" w:cs="Times New Roman"/>
          <w:sz w:val="24"/>
          <w:szCs w:val="24"/>
        </w:rPr>
        <w:t>Prevederile prezentului cod de conduită nu au caracter limitativ, orice alte dispoziții speciale în materie sunt aplicabile categoriilor de salariați cărora le sunt adresate.</w:t>
      </w:r>
    </w:p>
    <w:p w14:paraId="6ECCF957" w14:textId="77777777" w:rsidR="00E11DA5" w:rsidRPr="007600FA" w:rsidRDefault="00312253" w:rsidP="00E11DA5">
      <w:pPr>
        <w:autoSpaceDE w:val="0"/>
        <w:autoSpaceDN w:val="0"/>
        <w:adjustRightInd w:val="0"/>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(2) </w:t>
      </w:r>
      <w:r w:rsidR="00E11DA5" w:rsidRPr="007600FA">
        <w:rPr>
          <w:rFonts w:ascii="Times New Roman" w:hAnsi="Times New Roman" w:cs="Times New Roman"/>
          <w:sz w:val="24"/>
          <w:szCs w:val="24"/>
        </w:rPr>
        <w:t>Prezentul cod de conduită, ca urmare a modificărilor legislative, va suporta periodic modificări și/sau completări.</w:t>
      </w:r>
    </w:p>
    <w:p w14:paraId="48866A6D" w14:textId="77777777" w:rsidR="00E11DA5" w:rsidRPr="007600FA" w:rsidRDefault="00312253" w:rsidP="00E11DA5">
      <w:pPr>
        <w:spacing w:after="0" w:line="240" w:lineRule="auto"/>
        <w:jc w:val="both"/>
        <w:rPr>
          <w:rFonts w:ascii="Times New Roman" w:hAnsi="Times New Roman" w:cs="Times New Roman"/>
          <w:sz w:val="24"/>
          <w:szCs w:val="24"/>
        </w:rPr>
      </w:pPr>
      <w:r w:rsidRPr="007600FA">
        <w:rPr>
          <w:rFonts w:ascii="Times New Roman" w:hAnsi="Times New Roman" w:cs="Times New Roman"/>
          <w:sz w:val="24"/>
          <w:szCs w:val="24"/>
        </w:rPr>
        <w:t xml:space="preserve">(3) </w:t>
      </w:r>
      <w:r w:rsidR="00E11DA5" w:rsidRPr="007600FA">
        <w:rPr>
          <w:rFonts w:ascii="Times New Roman" w:hAnsi="Times New Roman" w:cs="Times New Roman"/>
          <w:sz w:val="24"/>
          <w:szCs w:val="24"/>
        </w:rPr>
        <w:t xml:space="preserve">Prezentul cod de conduită intră în vigoare la data aprobării </w:t>
      </w:r>
      <w:r w:rsidR="003847B0" w:rsidRPr="007600FA">
        <w:rPr>
          <w:rFonts w:ascii="Times New Roman" w:hAnsi="Times New Roman" w:cs="Times New Roman"/>
          <w:sz w:val="24"/>
          <w:szCs w:val="24"/>
        </w:rPr>
        <w:t>acestuia prin act administrativ</w:t>
      </w:r>
      <w:r w:rsidR="00E11DA5" w:rsidRPr="007600FA">
        <w:rPr>
          <w:rFonts w:ascii="Times New Roman" w:hAnsi="Times New Roman" w:cs="Times New Roman"/>
          <w:sz w:val="24"/>
          <w:szCs w:val="24"/>
        </w:rPr>
        <w:t xml:space="preserve"> </w:t>
      </w:r>
      <w:r w:rsidR="003847B0" w:rsidRPr="007600FA">
        <w:rPr>
          <w:rFonts w:ascii="Times New Roman" w:hAnsi="Times New Roman" w:cs="Times New Roman"/>
          <w:sz w:val="24"/>
          <w:szCs w:val="24"/>
        </w:rPr>
        <w:t>(</w:t>
      </w:r>
      <w:r w:rsidR="00E11DA5" w:rsidRPr="007600FA">
        <w:rPr>
          <w:rFonts w:ascii="Times New Roman" w:hAnsi="Times New Roman" w:cs="Times New Roman"/>
          <w:sz w:val="24"/>
          <w:szCs w:val="24"/>
        </w:rPr>
        <w:t>Dispoziția Primarului</w:t>
      </w:r>
      <w:r w:rsidR="003847B0" w:rsidRPr="007600FA">
        <w:rPr>
          <w:rFonts w:ascii="Times New Roman" w:hAnsi="Times New Roman" w:cs="Times New Roman"/>
          <w:sz w:val="24"/>
          <w:szCs w:val="24"/>
        </w:rPr>
        <w:t>)</w:t>
      </w:r>
      <w:r w:rsidR="00E11DA5" w:rsidRPr="007600FA">
        <w:rPr>
          <w:rFonts w:ascii="Times New Roman" w:hAnsi="Times New Roman" w:cs="Times New Roman"/>
          <w:sz w:val="24"/>
          <w:szCs w:val="24"/>
        </w:rPr>
        <w:t>.</w:t>
      </w:r>
    </w:p>
    <w:p w14:paraId="67ADC01F" w14:textId="77777777" w:rsidR="00312253" w:rsidRPr="007600FA" w:rsidRDefault="00312253" w:rsidP="00E11DA5">
      <w:pPr>
        <w:spacing w:after="0" w:line="240" w:lineRule="auto"/>
        <w:jc w:val="both"/>
        <w:rPr>
          <w:rFonts w:ascii="Times New Roman" w:hAnsi="Times New Roman" w:cs="Times New Roman"/>
          <w:b/>
          <w:sz w:val="24"/>
          <w:szCs w:val="24"/>
          <w:lang w:val="en-US"/>
        </w:rPr>
      </w:pPr>
    </w:p>
    <w:p w14:paraId="0FB04E04" w14:textId="36B17E85" w:rsidR="00E11DA5" w:rsidRPr="007600FA" w:rsidRDefault="00E11DA5" w:rsidP="00E11DA5">
      <w:pPr>
        <w:spacing w:after="0" w:line="240" w:lineRule="auto"/>
        <w:ind w:firstLine="708"/>
        <w:jc w:val="both"/>
        <w:rPr>
          <w:rFonts w:ascii="Times New Roman" w:hAnsi="Times New Roman" w:cs="Times New Roman"/>
          <w:b/>
          <w:sz w:val="24"/>
          <w:szCs w:val="24"/>
          <w:lang w:val="en-US"/>
        </w:rPr>
      </w:pPr>
      <w:r w:rsidRPr="007600FA">
        <w:rPr>
          <w:rFonts w:ascii="Times New Roman" w:hAnsi="Times New Roman" w:cs="Times New Roman"/>
          <w:b/>
          <w:sz w:val="24"/>
          <w:szCs w:val="24"/>
          <w:lang w:val="en-US"/>
        </w:rPr>
        <w:t>Art.</w:t>
      </w:r>
      <w:r w:rsidR="00F051A5" w:rsidRPr="007600FA">
        <w:rPr>
          <w:rFonts w:ascii="Times New Roman" w:hAnsi="Times New Roman" w:cs="Times New Roman"/>
          <w:b/>
          <w:sz w:val="24"/>
          <w:szCs w:val="24"/>
          <w:lang w:val="en-US"/>
        </w:rPr>
        <w:t xml:space="preserve"> </w:t>
      </w:r>
      <w:r w:rsidR="008063C9">
        <w:rPr>
          <w:rFonts w:ascii="Times New Roman" w:hAnsi="Times New Roman" w:cs="Times New Roman"/>
          <w:b/>
          <w:sz w:val="24"/>
          <w:szCs w:val="24"/>
          <w:lang w:val="en-US"/>
        </w:rPr>
        <w:t>60</w:t>
      </w:r>
      <w:r w:rsidR="00312253" w:rsidRPr="007600FA">
        <w:rPr>
          <w:rFonts w:ascii="Times New Roman" w:hAnsi="Times New Roman" w:cs="Times New Roman"/>
          <w:b/>
          <w:sz w:val="24"/>
          <w:szCs w:val="24"/>
          <w:lang w:val="en-US"/>
        </w:rPr>
        <w:t>.</w:t>
      </w:r>
      <w:r w:rsidRPr="007600FA">
        <w:rPr>
          <w:rFonts w:ascii="Times New Roman" w:hAnsi="Times New Roman" w:cs="Times New Roman"/>
          <w:b/>
          <w:sz w:val="24"/>
          <w:szCs w:val="24"/>
          <w:lang w:val="en-US"/>
        </w:rPr>
        <w:t xml:space="preserve"> Cadrul normativ</w:t>
      </w:r>
    </w:p>
    <w:p w14:paraId="79ADA061" w14:textId="77777777" w:rsidR="002A7317" w:rsidRPr="007600FA" w:rsidRDefault="00041FEB" w:rsidP="00041FEB">
      <w:pPr>
        <w:spacing w:after="0" w:line="240" w:lineRule="auto"/>
        <w:jc w:val="both"/>
        <w:rPr>
          <w:rFonts w:ascii="Times New Roman" w:hAnsi="Times New Roman" w:cs="Times New Roman"/>
          <w:sz w:val="24"/>
          <w:szCs w:val="24"/>
          <w:lang w:val="en-US"/>
        </w:rPr>
      </w:pPr>
      <w:r w:rsidRPr="007600FA">
        <w:rPr>
          <w:rFonts w:ascii="Times New Roman" w:hAnsi="Times New Roman" w:cs="Times New Roman"/>
          <w:sz w:val="24"/>
          <w:szCs w:val="24"/>
          <w:lang w:val="en-US"/>
        </w:rPr>
        <w:t xml:space="preserve">(1) </w:t>
      </w:r>
      <w:r w:rsidR="002A7317" w:rsidRPr="007600FA">
        <w:rPr>
          <w:rFonts w:ascii="Times New Roman" w:hAnsi="Times New Roman" w:cs="Times New Roman"/>
          <w:sz w:val="24"/>
          <w:szCs w:val="24"/>
          <w:lang w:val="en-US"/>
        </w:rPr>
        <w:t>La elabora</w:t>
      </w:r>
      <w:r w:rsidRPr="007600FA">
        <w:rPr>
          <w:rFonts w:ascii="Times New Roman" w:hAnsi="Times New Roman" w:cs="Times New Roman"/>
          <w:sz w:val="24"/>
          <w:szCs w:val="24"/>
          <w:lang w:val="en-US"/>
        </w:rPr>
        <w:t>rea prezentului cod de conduit</w:t>
      </w:r>
      <w:r w:rsidRPr="007600FA">
        <w:rPr>
          <w:rFonts w:ascii="Times New Roman" w:hAnsi="Times New Roman" w:cs="Times New Roman"/>
          <w:sz w:val="24"/>
          <w:szCs w:val="24"/>
        </w:rPr>
        <w:t>ă</w:t>
      </w:r>
      <w:r w:rsidRPr="007600FA">
        <w:rPr>
          <w:rFonts w:ascii="Times New Roman" w:hAnsi="Times New Roman" w:cs="Times New Roman"/>
          <w:sz w:val="24"/>
          <w:szCs w:val="24"/>
          <w:lang w:val="en-US"/>
        </w:rPr>
        <w:t xml:space="preserve"> au fost avute în vedere prevederile din următoarele acte normative:</w:t>
      </w:r>
    </w:p>
    <w:p w14:paraId="14EE9A88"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Declarația universală a drepturilor omului;</w:t>
      </w:r>
    </w:p>
    <w:p w14:paraId="20AB1F76"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Carta Drepturilor Fundamentale a Uniunii Europene;</w:t>
      </w:r>
    </w:p>
    <w:p w14:paraId="5FE2B35A"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Constituția României, republicată;</w:t>
      </w:r>
    </w:p>
    <w:p w14:paraId="17077A76"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bCs/>
          <w:iCs/>
          <w:sz w:val="24"/>
          <w:szCs w:val="24"/>
        </w:rPr>
        <w:t>O.U.G. nr. 57/2019 privind Codul administrativ;</w:t>
      </w:r>
    </w:p>
    <w:p w14:paraId="14F1B086"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Ordinul Secretarului General</w:t>
      </w:r>
      <w:r w:rsidRPr="007600FA">
        <w:rPr>
          <w:rFonts w:ascii="Times New Roman" w:hAnsi="Times New Roman" w:cs="Times New Roman"/>
          <w:i/>
          <w:sz w:val="24"/>
          <w:szCs w:val="24"/>
        </w:rPr>
        <w:t xml:space="preserve"> </w:t>
      </w:r>
      <w:r w:rsidRPr="007600FA">
        <w:rPr>
          <w:rFonts w:ascii="Times New Roman" w:hAnsi="Times New Roman" w:cs="Times New Roman"/>
          <w:sz w:val="24"/>
          <w:szCs w:val="24"/>
        </w:rPr>
        <w:t>al Guvernului nr. 600/2018 pentru aprobarea Codului controlului intern managerial al entităților publice;</w:t>
      </w:r>
    </w:p>
    <w:p w14:paraId="170DCC3D"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571/2004 privind protecţia personalului din autorităţile publice, instituţiile publice şi din alte unităţi care semnalează încălcări ale legii;</w:t>
      </w:r>
    </w:p>
    <w:p w14:paraId="0761058C"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161/2003 privind unele măsuri pentru asigurarea transparenţei în exercitarea demnităţilor publice, a funcţiilor publice şi în mediul de afaceri, prevenirea şi sancţionarea corupţiei, cu modificările şi completările ulterioare</w:t>
      </w:r>
      <w:bookmarkStart w:id="1" w:name="REF10"/>
      <w:bookmarkEnd w:id="1"/>
      <w:r w:rsidRPr="007600FA">
        <w:rPr>
          <w:rFonts w:ascii="Times New Roman" w:hAnsi="Times New Roman" w:cs="Times New Roman"/>
          <w:sz w:val="24"/>
          <w:szCs w:val="24"/>
        </w:rPr>
        <w:t>;</w:t>
      </w:r>
    </w:p>
    <w:p w14:paraId="301E86FB"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176/2010 privind integritatea în exercitarea funcţiilor şi demnităţilor publice, pentru modificarea şi completarea</w:t>
      </w:r>
      <w:bookmarkStart w:id="2" w:name="REF11"/>
      <w:bookmarkEnd w:id="2"/>
      <w:r w:rsidRPr="007600FA">
        <w:rPr>
          <w:rFonts w:ascii="Times New Roman" w:hAnsi="Times New Roman" w:cs="Times New Roman"/>
          <w:sz w:val="24"/>
          <w:szCs w:val="24"/>
        </w:rPr>
        <w:t xml:space="preserve"> Legii nr. 144/2007 privind înfiinţarea, organizarea şi funcţionarea Agenţiei Naţionale de Integritate, precum şi pentru modificarea şi completarea altor acte normative, cu modificările ulterioare</w:t>
      </w:r>
      <w:bookmarkStart w:id="3" w:name="REF14"/>
      <w:bookmarkEnd w:id="3"/>
      <w:r w:rsidRPr="007600FA">
        <w:rPr>
          <w:rFonts w:ascii="Times New Roman" w:hAnsi="Times New Roman" w:cs="Times New Roman"/>
          <w:sz w:val="24"/>
          <w:szCs w:val="24"/>
        </w:rPr>
        <w:t>;</w:t>
      </w:r>
    </w:p>
    <w:p w14:paraId="1E2D0ABA"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78/2000 pentru prevenirea, descoperirea şi sancţionarea faptelor de corupţie, cu modificările și completările ulterioare;</w:t>
      </w:r>
    </w:p>
    <w:p w14:paraId="4101363F"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544/2001 privind liberul acces la informaţiile de interes public;</w:t>
      </w:r>
    </w:p>
    <w:p w14:paraId="668ADCF6"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bCs/>
          <w:sz w:val="24"/>
          <w:szCs w:val="24"/>
          <w:lang w:val="it-IT"/>
        </w:rPr>
        <w:t xml:space="preserve">Lege 53/2003, </w:t>
      </w:r>
      <w:r w:rsidRPr="007600FA">
        <w:rPr>
          <w:rFonts w:ascii="Times New Roman" w:hAnsi="Times New Roman" w:cs="Times New Roman"/>
          <w:sz w:val="24"/>
          <w:szCs w:val="24"/>
          <w:lang w:val="it-IT"/>
        </w:rPr>
        <w:t>Codul muncii, cu modificările şi completările ulterioare;</w:t>
      </w:r>
    </w:p>
    <w:p w14:paraId="784BAD8B"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251/2004 privind unele măsuri referitoare la bunurile primite cu titlu gratuit cu prilejul unor acțiuni de protocol în exercitarea mandatului sau a funcției;</w:t>
      </w:r>
    </w:p>
    <w:p w14:paraId="0A4DA815"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115/1996 privind declararea şi controlul averii demnitarilor, magistraţilor, funcţionarilor publici şi a unor persoane cu funcţii de conducere, cu modificările şi completările ulterioare</w:t>
      </w:r>
      <w:bookmarkStart w:id="4" w:name="REF9"/>
      <w:bookmarkEnd w:id="4"/>
      <w:r w:rsidRPr="007600FA">
        <w:rPr>
          <w:rFonts w:ascii="Times New Roman" w:hAnsi="Times New Roman" w:cs="Times New Roman"/>
          <w:sz w:val="24"/>
          <w:szCs w:val="24"/>
        </w:rPr>
        <w:t>;</w:t>
      </w:r>
    </w:p>
    <w:p w14:paraId="6035E766"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554/2004 legea contenciosului administrativ;</w:t>
      </w:r>
    </w:p>
    <w:p w14:paraId="0EFB0F9F" w14:textId="77777777" w:rsidR="00E11DA5" w:rsidRPr="007600FA" w:rsidRDefault="00684CD3"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hyperlink r:id="rId10" w:history="1">
        <w:r w:rsidR="00E11DA5" w:rsidRPr="007600FA">
          <w:rPr>
            <w:rStyle w:val="Hyperlink"/>
            <w:rFonts w:ascii="Times New Roman" w:hAnsi="Times New Roman" w:cs="Times New Roman"/>
            <w:color w:val="auto"/>
            <w:sz w:val="24"/>
            <w:szCs w:val="24"/>
            <w:u w:val="none"/>
            <w:bdr w:val="none" w:sz="0" w:space="0" w:color="auto" w:frame="1"/>
            <w:shd w:val="clear" w:color="auto" w:fill="FFFFFF"/>
          </w:rPr>
          <w:t>Lege nr. 184/2016</w:t>
        </w:r>
      </w:hyperlink>
      <w:r w:rsidR="00E11DA5" w:rsidRPr="007600FA">
        <w:rPr>
          <w:rFonts w:ascii="Times New Roman" w:hAnsi="Times New Roman" w:cs="Times New Roman"/>
          <w:sz w:val="24"/>
          <w:szCs w:val="24"/>
          <w:shd w:val="clear" w:color="auto" w:fill="FFFFFF"/>
        </w:rPr>
        <w:t> privind instituirea unui mecanism de prevenire a conflictului de interese în procedura de atribuire a contractelor de achiziție publică;</w:t>
      </w:r>
    </w:p>
    <w:p w14:paraId="5092F8E3"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Lege nr. 98/2016 privind achiziţiile publice;</w:t>
      </w:r>
    </w:p>
    <w:p w14:paraId="31630A29" w14:textId="77777777" w:rsidR="00743C3D" w:rsidRPr="007600FA" w:rsidRDefault="00E11DA5" w:rsidP="00743C3D">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O.G. nr. 27/2002 privind reglementarea activităţii de soluţionare a petiţiilor;</w:t>
      </w:r>
    </w:p>
    <w:p w14:paraId="3F899DBD" w14:textId="77777777" w:rsidR="00743C3D" w:rsidRPr="007600FA" w:rsidRDefault="00743C3D" w:rsidP="00743C3D">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O.G. nr. 119/1999, republicată privind controlul intern/managerial şi controlul financiar preventiv;</w:t>
      </w:r>
    </w:p>
    <w:p w14:paraId="1D752325"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 xml:space="preserve">O.U.G. nr. 66/2011 </w:t>
      </w:r>
      <w:r w:rsidRPr="007600FA">
        <w:rPr>
          <w:rFonts w:ascii="Times New Roman" w:hAnsi="Times New Roman" w:cs="Times New Roman"/>
          <w:sz w:val="24"/>
          <w:szCs w:val="24"/>
          <w:shd w:val="clear" w:color="auto" w:fill="FFFFFF"/>
        </w:rPr>
        <w:t>privind prevenirea, constatarea şi sancţionarea neregulilor apărute în obţinerea şi utilizarea fondurilor europene şi/sau a fondurilor publice naţionale aferente acestora;</w:t>
      </w:r>
    </w:p>
    <w:p w14:paraId="31D200DC"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shd w:val="clear" w:color="auto" w:fill="FFFFFF"/>
        </w:rPr>
        <w:t>H.G. 583/2016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p w14:paraId="6077B729" w14:textId="77777777" w:rsidR="00E11DA5" w:rsidRPr="007600FA" w:rsidRDefault="00E11DA5" w:rsidP="00E11DA5">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H.G. nr. 1344/2007 privind normele de organizare şi funcţionare a comisiilor de disciplină, cu modificările și completările ulterioare;</w:t>
      </w:r>
    </w:p>
    <w:p w14:paraId="6BBA856C" w14:textId="77777777" w:rsidR="00E11DA5" w:rsidRPr="007600FA" w:rsidRDefault="00684CD3" w:rsidP="0074731A">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hyperlink r:id="rId11" w:history="1">
        <w:r w:rsidR="00E11DA5" w:rsidRPr="007600FA">
          <w:rPr>
            <w:rStyle w:val="Hyperlink"/>
            <w:rFonts w:ascii="Times New Roman" w:hAnsi="Times New Roman" w:cs="Times New Roman"/>
            <w:color w:val="auto"/>
            <w:sz w:val="24"/>
            <w:szCs w:val="24"/>
            <w:u w:val="none"/>
            <w:bdr w:val="none" w:sz="0" w:space="0" w:color="auto" w:frame="1"/>
            <w:shd w:val="clear" w:color="auto" w:fill="FFFFFF"/>
          </w:rPr>
          <w:t>H.G. nr. 525/2016</w:t>
        </w:r>
      </w:hyperlink>
      <w:r w:rsidR="00E11DA5" w:rsidRPr="007600FA">
        <w:rPr>
          <w:rFonts w:ascii="Times New Roman" w:hAnsi="Times New Roman" w:cs="Times New Roman"/>
          <w:sz w:val="24"/>
          <w:szCs w:val="24"/>
          <w:shd w:val="clear" w:color="auto" w:fill="FFFFFF"/>
        </w:rPr>
        <w:t> pentru aprobarea Strategiei privind dezvoltarea funcției publice 2016-2020, cu modificările ulterioare;</w:t>
      </w:r>
    </w:p>
    <w:p w14:paraId="6D9D5ECB" w14:textId="77777777" w:rsidR="00E11DA5" w:rsidRPr="007600FA" w:rsidRDefault="00E11DA5" w:rsidP="0074731A">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shd w:val="clear" w:color="auto" w:fill="FFFFFF"/>
        </w:rPr>
        <w:t>H.G. n</w:t>
      </w:r>
      <w:r w:rsidRPr="007600FA">
        <w:rPr>
          <w:rFonts w:ascii="Times New Roman" w:hAnsi="Times New Roman" w:cs="Times New Roman"/>
          <w:sz w:val="24"/>
          <w:szCs w:val="24"/>
        </w:rPr>
        <w:t>r. 1723/2004 privind aprobarea Programului de măsuri pentru combaterea birocraţiei în activitatea de relaţii cu publicul;</w:t>
      </w:r>
    </w:p>
    <w:p w14:paraId="494A7494" w14:textId="77777777" w:rsidR="0074731A" w:rsidRPr="007600FA" w:rsidRDefault="00E11DA5" w:rsidP="0074731A">
      <w:pPr>
        <w:pStyle w:val="Listparagraf"/>
        <w:numPr>
          <w:ilvl w:val="0"/>
          <w:numId w:val="7"/>
        </w:numPr>
        <w:tabs>
          <w:tab w:val="left" w:pos="0"/>
        </w:tabs>
        <w:spacing w:after="0" w:line="240" w:lineRule="auto"/>
        <w:ind w:left="0" w:hanging="176"/>
        <w:jc w:val="both"/>
        <w:rPr>
          <w:rStyle w:val="spar"/>
          <w:rFonts w:ascii="Times New Roman" w:hAnsi="Times New Roman" w:cs="Times New Roman"/>
          <w:sz w:val="24"/>
          <w:szCs w:val="24"/>
        </w:rPr>
      </w:pPr>
      <w:r w:rsidRPr="007600FA">
        <w:rPr>
          <w:rStyle w:val="sden"/>
          <w:rFonts w:ascii="Times New Roman" w:hAnsi="Times New Roman" w:cs="Times New Roman"/>
          <w:bCs/>
          <w:sz w:val="24"/>
          <w:szCs w:val="24"/>
          <w:bdr w:val="none" w:sz="0" w:space="0" w:color="auto" w:frame="1"/>
          <w:shd w:val="clear" w:color="auto" w:fill="FFFFFF"/>
        </w:rPr>
        <w:t xml:space="preserve">Ordin nr. 252/2004 </w:t>
      </w:r>
      <w:r w:rsidRPr="007600FA">
        <w:rPr>
          <w:rStyle w:val="spar"/>
          <w:rFonts w:ascii="Times New Roman" w:hAnsi="Times New Roman" w:cs="Times New Roman"/>
          <w:sz w:val="24"/>
          <w:szCs w:val="24"/>
          <w:bdr w:val="none" w:sz="0" w:space="0" w:color="auto" w:frame="1"/>
          <w:shd w:val="clear" w:color="auto" w:fill="FFFFFF"/>
        </w:rPr>
        <w:t>pentru aprobarea Codului privind conduita etică a auditorului intern;</w:t>
      </w:r>
    </w:p>
    <w:p w14:paraId="48671BB8" w14:textId="77777777" w:rsidR="0074731A" w:rsidRPr="007600FA" w:rsidRDefault="0074731A" w:rsidP="0074731A">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rPr>
        <w:t>Ordin nr. 923/2014, republicat pentru aprobarea Normelor metodologice generale referitoare la exercitarea controlului financiar preventiv şi a Codului specific de norme profesionale pentru persoanele care desfăşoară activitatea de control financiar preventiv propriu;</w:t>
      </w:r>
    </w:p>
    <w:p w14:paraId="369F4666" w14:textId="77777777" w:rsidR="00E11DA5" w:rsidRPr="007600FA" w:rsidRDefault="00E11DA5" w:rsidP="0074731A">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eastAsia="Calibri" w:hAnsi="Times New Roman" w:cs="Times New Roman"/>
          <w:sz w:val="24"/>
          <w:szCs w:val="24"/>
        </w:rPr>
        <w:t>Ordin nr. 3753/2015 al Președintelui Agenției Naționale a Funcționarilor Publici privind monitorizarea respectării normelor de conduită de către funcționarii publici și a implemen</w:t>
      </w:r>
      <w:r w:rsidRPr="007600FA">
        <w:rPr>
          <w:rFonts w:ascii="Times New Roman" w:hAnsi="Times New Roman" w:cs="Times New Roman"/>
          <w:sz w:val="24"/>
          <w:szCs w:val="24"/>
        </w:rPr>
        <w:t>tării procedurilor disciplinare;</w:t>
      </w:r>
    </w:p>
    <w:p w14:paraId="175C87C1" w14:textId="77777777" w:rsidR="00301520" w:rsidRPr="007600FA" w:rsidRDefault="00E11DA5" w:rsidP="0074731A">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eastAsia="Calibri" w:hAnsi="Times New Roman" w:cs="Times New Roman"/>
          <w:sz w:val="24"/>
          <w:szCs w:val="24"/>
        </w:rPr>
        <w:t>Ordin nr. 1442/11.06.2018 al Președintelui Agenției Naționale a Funcționarilor Publici pentru aprobarea procedurii privind completarea și transmiterea informațiilor privind respectarea normelor de conduită de către funcționarii publici și implementarea procedurilor disciplinare în cadrul autorităților și instituțiilor publice;</w:t>
      </w:r>
    </w:p>
    <w:p w14:paraId="53D0C2A4" w14:textId="77777777" w:rsidR="00E53514" w:rsidRPr="007600FA" w:rsidRDefault="00E11DA5" w:rsidP="0074731A">
      <w:pPr>
        <w:pStyle w:val="Listparagraf"/>
        <w:numPr>
          <w:ilvl w:val="0"/>
          <w:numId w:val="7"/>
        </w:numPr>
        <w:tabs>
          <w:tab w:val="left" w:pos="0"/>
        </w:tabs>
        <w:spacing w:after="0" w:line="240" w:lineRule="auto"/>
        <w:ind w:left="0" w:hanging="176"/>
        <w:jc w:val="both"/>
        <w:rPr>
          <w:rFonts w:ascii="Times New Roman" w:hAnsi="Times New Roman" w:cs="Times New Roman"/>
          <w:sz w:val="24"/>
          <w:szCs w:val="24"/>
        </w:rPr>
      </w:pPr>
      <w:r w:rsidRPr="007600FA">
        <w:rPr>
          <w:rFonts w:ascii="Times New Roman" w:hAnsi="Times New Roman" w:cs="Times New Roman"/>
          <w:sz w:val="24"/>
          <w:szCs w:val="24"/>
          <w:shd w:val="clear" w:color="auto" w:fill="FFFFFF"/>
        </w:rPr>
        <w:t>Codul de conduită privind evitarea situațiilor de incompatibilitate și conflict de interese de către personalul implicat în gestionarea programelor finanțate din fonduri europene nerambursabile, Ministerul Afacerilor Europene, 2011.</w:t>
      </w:r>
    </w:p>
    <w:p w14:paraId="0AC7EB04" w14:textId="77777777" w:rsidR="00EB30D2" w:rsidRPr="007600FA" w:rsidRDefault="00EB30D2" w:rsidP="00E11DA5">
      <w:pPr>
        <w:spacing w:after="0" w:line="240" w:lineRule="auto"/>
        <w:jc w:val="both"/>
        <w:rPr>
          <w:rFonts w:ascii="Times New Roman" w:hAnsi="Times New Roman" w:cs="Times New Roman"/>
          <w:b/>
          <w:sz w:val="24"/>
          <w:szCs w:val="24"/>
          <w:lang w:val="en-US"/>
        </w:rPr>
      </w:pPr>
    </w:p>
    <w:p w14:paraId="328FBF56" w14:textId="77777777" w:rsidR="00743C3D" w:rsidRPr="007600FA" w:rsidRDefault="00743C3D" w:rsidP="00E11DA5">
      <w:pPr>
        <w:spacing w:after="0" w:line="240" w:lineRule="auto"/>
        <w:jc w:val="both"/>
        <w:rPr>
          <w:rFonts w:ascii="Times New Roman" w:hAnsi="Times New Roman" w:cs="Times New Roman"/>
          <w:b/>
          <w:sz w:val="24"/>
          <w:szCs w:val="24"/>
          <w:lang w:val="en-US"/>
        </w:rPr>
      </w:pPr>
    </w:p>
    <w:p w14:paraId="4FAC19A3" w14:textId="77777777" w:rsidR="00743C3D" w:rsidRPr="007600FA" w:rsidRDefault="00743C3D" w:rsidP="00E11DA5">
      <w:pPr>
        <w:spacing w:after="0" w:line="240" w:lineRule="auto"/>
        <w:jc w:val="both"/>
        <w:rPr>
          <w:rFonts w:ascii="Times New Roman" w:hAnsi="Times New Roman" w:cs="Times New Roman"/>
          <w:b/>
          <w:sz w:val="24"/>
          <w:szCs w:val="24"/>
          <w:lang w:val="en-US"/>
        </w:rPr>
      </w:pPr>
    </w:p>
    <w:p w14:paraId="1860626D" w14:textId="77777777" w:rsidR="00743C3D" w:rsidRPr="007600FA" w:rsidRDefault="00743C3D" w:rsidP="00E11DA5">
      <w:pPr>
        <w:spacing w:after="0" w:line="240" w:lineRule="auto"/>
        <w:jc w:val="both"/>
        <w:rPr>
          <w:rFonts w:ascii="Times New Roman" w:hAnsi="Times New Roman" w:cs="Times New Roman"/>
          <w:b/>
          <w:sz w:val="24"/>
          <w:szCs w:val="24"/>
          <w:lang w:val="en-US"/>
        </w:rPr>
      </w:pPr>
    </w:p>
    <w:p w14:paraId="44ACABC4" w14:textId="77777777" w:rsidR="00EB30D2" w:rsidRPr="007600FA" w:rsidRDefault="00EB30D2" w:rsidP="00EB30D2">
      <w:pPr>
        <w:rPr>
          <w:rFonts w:ascii="Times New Roman" w:hAnsi="Times New Roman" w:cs="Times New Roman"/>
          <w:sz w:val="24"/>
          <w:szCs w:val="24"/>
          <w:lang w:val="en-US"/>
        </w:rPr>
      </w:pPr>
    </w:p>
    <w:p w14:paraId="2F465293" w14:textId="77777777" w:rsidR="00EB30D2" w:rsidRPr="007600FA" w:rsidRDefault="00EB30D2" w:rsidP="00EB30D2">
      <w:pPr>
        <w:rPr>
          <w:rFonts w:ascii="Times New Roman" w:hAnsi="Times New Roman" w:cs="Times New Roman"/>
          <w:sz w:val="24"/>
          <w:szCs w:val="24"/>
          <w:lang w:val="en-US"/>
        </w:rPr>
      </w:pPr>
    </w:p>
    <w:p w14:paraId="37DA991C" w14:textId="77777777" w:rsidR="00EB30D2" w:rsidRPr="007600FA" w:rsidRDefault="00EB30D2" w:rsidP="00EB30D2">
      <w:pPr>
        <w:rPr>
          <w:rFonts w:ascii="Times New Roman" w:hAnsi="Times New Roman" w:cs="Times New Roman"/>
          <w:sz w:val="24"/>
          <w:szCs w:val="24"/>
          <w:lang w:val="en-US"/>
        </w:rPr>
      </w:pPr>
    </w:p>
    <w:p w14:paraId="58309A7E" w14:textId="77777777" w:rsidR="00E53514" w:rsidRPr="007600FA" w:rsidRDefault="00EB30D2" w:rsidP="00EB30D2">
      <w:pPr>
        <w:tabs>
          <w:tab w:val="left" w:pos="3945"/>
        </w:tabs>
        <w:rPr>
          <w:rFonts w:ascii="Times New Roman" w:hAnsi="Times New Roman" w:cs="Times New Roman"/>
          <w:sz w:val="24"/>
          <w:szCs w:val="24"/>
          <w:lang w:val="en-US"/>
        </w:rPr>
      </w:pPr>
      <w:r w:rsidRPr="007600FA">
        <w:rPr>
          <w:rFonts w:ascii="Times New Roman" w:hAnsi="Times New Roman" w:cs="Times New Roman"/>
          <w:sz w:val="24"/>
          <w:szCs w:val="24"/>
          <w:lang w:val="en-US"/>
        </w:rPr>
        <w:tab/>
      </w:r>
    </w:p>
    <w:sectPr w:rsidR="00E53514" w:rsidRPr="007600FA" w:rsidSect="005C279C">
      <w:footerReference w:type="default" r:id="rId12"/>
      <w:pgSz w:w="11906" w:h="16838"/>
      <w:pgMar w:top="964" w:right="964"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4F86" w14:textId="77777777" w:rsidR="00A21CB4" w:rsidRDefault="00A21CB4" w:rsidP="007B12C7">
      <w:pPr>
        <w:spacing w:after="0" w:line="240" w:lineRule="auto"/>
      </w:pPr>
      <w:r>
        <w:separator/>
      </w:r>
    </w:p>
  </w:endnote>
  <w:endnote w:type="continuationSeparator" w:id="0">
    <w:p w14:paraId="39FA117B" w14:textId="77777777" w:rsidR="00A21CB4" w:rsidRDefault="00A21CB4" w:rsidP="007B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lama Bold">
    <w:altName w:val="Arial"/>
    <w:panose1 w:val="00000000000000000000"/>
    <w:charset w:val="00"/>
    <w:family w:val="swiss"/>
    <w:notTrueType/>
    <w:pitch w:val="default"/>
    <w:sig w:usb0="00000003" w:usb1="00000000" w:usb2="00000000" w:usb3="00000000" w:csb0="00000001" w:csb1="00000000"/>
  </w:font>
  <w:font w:name="Gotham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35081"/>
      <w:docPartObj>
        <w:docPartGallery w:val="Page Numbers (Bottom of Page)"/>
        <w:docPartUnique/>
      </w:docPartObj>
    </w:sdtPr>
    <w:sdtEndPr>
      <w:rPr>
        <w:rFonts w:ascii="Times New Roman" w:hAnsi="Times New Roman" w:cs="Times New Roman"/>
        <w:sz w:val="24"/>
        <w:szCs w:val="24"/>
      </w:rPr>
    </w:sdtEndPr>
    <w:sdtContent>
      <w:p w14:paraId="51AECBFF" w14:textId="77777777" w:rsidR="00684CD3" w:rsidRPr="00DB7321" w:rsidRDefault="00684CD3">
        <w:pPr>
          <w:pStyle w:val="Subsol"/>
          <w:jc w:val="center"/>
          <w:rPr>
            <w:rFonts w:ascii="Times New Roman" w:hAnsi="Times New Roman" w:cs="Times New Roman"/>
            <w:sz w:val="24"/>
            <w:szCs w:val="24"/>
          </w:rPr>
        </w:pPr>
        <w:r w:rsidRPr="00DB7321">
          <w:rPr>
            <w:rFonts w:ascii="Times New Roman" w:hAnsi="Times New Roman" w:cs="Times New Roman"/>
            <w:sz w:val="24"/>
            <w:szCs w:val="24"/>
          </w:rPr>
          <w:fldChar w:fldCharType="begin"/>
        </w:r>
        <w:r w:rsidRPr="00DB7321">
          <w:rPr>
            <w:rFonts w:ascii="Times New Roman" w:hAnsi="Times New Roman" w:cs="Times New Roman"/>
            <w:sz w:val="24"/>
            <w:szCs w:val="24"/>
          </w:rPr>
          <w:instrText>PAGE   \* MERGEFORMAT</w:instrText>
        </w:r>
        <w:r w:rsidRPr="00DB7321">
          <w:rPr>
            <w:rFonts w:ascii="Times New Roman" w:hAnsi="Times New Roman" w:cs="Times New Roman"/>
            <w:sz w:val="24"/>
            <w:szCs w:val="24"/>
          </w:rPr>
          <w:fldChar w:fldCharType="separate"/>
        </w:r>
        <w:r w:rsidR="00CA2BD4">
          <w:rPr>
            <w:rFonts w:ascii="Times New Roman" w:hAnsi="Times New Roman" w:cs="Times New Roman"/>
            <w:noProof/>
            <w:sz w:val="24"/>
            <w:szCs w:val="24"/>
          </w:rPr>
          <w:t>27</w:t>
        </w:r>
        <w:r w:rsidRPr="00DB7321">
          <w:rPr>
            <w:rFonts w:ascii="Times New Roman" w:hAnsi="Times New Roman" w:cs="Times New Roman"/>
            <w:sz w:val="24"/>
            <w:szCs w:val="24"/>
          </w:rPr>
          <w:fldChar w:fldCharType="end"/>
        </w:r>
      </w:p>
    </w:sdtContent>
  </w:sdt>
  <w:p w14:paraId="39D4CCA1" w14:textId="77777777" w:rsidR="00684CD3" w:rsidRDefault="00684CD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B1D5" w14:textId="77777777" w:rsidR="00A21CB4" w:rsidRDefault="00A21CB4" w:rsidP="007B12C7">
      <w:pPr>
        <w:spacing w:after="0" w:line="240" w:lineRule="auto"/>
      </w:pPr>
      <w:r>
        <w:separator/>
      </w:r>
    </w:p>
  </w:footnote>
  <w:footnote w:type="continuationSeparator" w:id="0">
    <w:p w14:paraId="257CDD28" w14:textId="77777777" w:rsidR="00A21CB4" w:rsidRDefault="00A21CB4" w:rsidP="007B1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DC3"/>
    <w:multiLevelType w:val="hybridMultilevel"/>
    <w:tmpl w:val="604483E6"/>
    <w:lvl w:ilvl="0" w:tplc="11044A1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4F596A"/>
    <w:multiLevelType w:val="hybridMultilevel"/>
    <w:tmpl w:val="18B8999E"/>
    <w:lvl w:ilvl="0" w:tplc="A106F3FE">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2F5D7D"/>
    <w:multiLevelType w:val="hybridMultilevel"/>
    <w:tmpl w:val="3C78459A"/>
    <w:lvl w:ilvl="0" w:tplc="F6AE28B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6730ABF"/>
    <w:multiLevelType w:val="hybridMultilevel"/>
    <w:tmpl w:val="1A0CC5A2"/>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98574BE"/>
    <w:multiLevelType w:val="hybridMultilevel"/>
    <w:tmpl w:val="7EC001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ED5272"/>
    <w:multiLevelType w:val="hybridMultilevel"/>
    <w:tmpl w:val="DF9043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0221E97"/>
    <w:multiLevelType w:val="hybridMultilevel"/>
    <w:tmpl w:val="7D127F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342B37"/>
    <w:multiLevelType w:val="hybridMultilevel"/>
    <w:tmpl w:val="EC24D606"/>
    <w:lvl w:ilvl="0" w:tplc="10F6FD24">
      <w:start w:val="1"/>
      <w:numFmt w:val="decimal"/>
      <w:lvlText w:val="(%1)"/>
      <w:lvlJc w:val="left"/>
      <w:pPr>
        <w:ind w:left="810"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D536F9"/>
    <w:multiLevelType w:val="hybridMultilevel"/>
    <w:tmpl w:val="C80C3154"/>
    <w:lvl w:ilvl="0" w:tplc="ABE2A3F4">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62E2988"/>
    <w:multiLevelType w:val="hybridMultilevel"/>
    <w:tmpl w:val="DA220840"/>
    <w:lvl w:ilvl="0" w:tplc="AFCEF6BA">
      <w:start w:val="2"/>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73333F1"/>
    <w:multiLevelType w:val="hybridMultilevel"/>
    <w:tmpl w:val="3ED6290A"/>
    <w:lvl w:ilvl="0" w:tplc="86AAAD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79727FC"/>
    <w:multiLevelType w:val="hybridMultilevel"/>
    <w:tmpl w:val="FA0437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8F17B46"/>
    <w:multiLevelType w:val="hybridMultilevel"/>
    <w:tmpl w:val="06AEB3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D88297E"/>
    <w:multiLevelType w:val="hybridMultilevel"/>
    <w:tmpl w:val="F3780DD2"/>
    <w:lvl w:ilvl="0" w:tplc="68DC50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6D61B0F"/>
    <w:multiLevelType w:val="hybridMultilevel"/>
    <w:tmpl w:val="229E491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DAE25CE"/>
    <w:multiLevelType w:val="hybridMultilevel"/>
    <w:tmpl w:val="B05C5FF6"/>
    <w:lvl w:ilvl="0" w:tplc="D31A33A4">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6D0A29"/>
    <w:multiLevelType w:val="hybridMultilevel"/>
    <w:tmpl w:val="4CAA73B4"/>
    <w:lvl w:ilvl="0" w:tplc="C09CA2BA">
      <w:start w:val="1"/>
      <w:numFmt w:val="decimal"/>
      <w:lvlText w:val="(%1)"/>
      <w:lvlJc w:val="left"/>
      <w:pPr>
        <w:ind w:left="405" w:hanging="4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31181FF1"/>
    <w:multiLevelType w:val="hybridMultilevel"/>
    <w:tmpl w:val="662C43E0"/>
    <w:lvl w:ilvl="0" w:tplc="7402DE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8A95FEB"/>
    <w:multiLevelType w:val="hybridMultilevel"/>
    <w:tmpl w:val="1F4ACC62"/>
    <w:lvl w:ilvl="0" w:tplc="4DBEE6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DD72CE6"/>
    <w:multiLevelType w:val="hybridMultilevel"/>
    <w:tmpl w:val="7270CA46"/>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3F113260"/>
    <w:multiLevelType w:val="hybridMultilevel"/>
    <w:tmpl w:val="B8726126"/>
    <w:lvl w:ilvl="0" w:tplc="90C426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9C605C"/>
    <w:multiLevelType w:val="hybridMultilevel"/>
    <w:tmpl w:val="655CD8F0"/>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4B2305D"/>
    <w:multiLevelType w:val="hybridMultilevel"/>
    <w:tmpl w:val="1A5A6176"/>
    <w:lvl w:ilvl="0" w:tplc="1630ADC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nsid w:val="455350FA"/>
    <w:multiLevelType w:val="hybridMultilevel"/>
    <w:tmpl w:val="48DA4C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9FD2E9D"/>
    <w:multiLevelType w:val="hybridMultilevel"/>
    <w:tmpl w:val="33D4D814"/>
    <w:lvl w:ilvl="0" w:tplc="44BA28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1B9686E"/>
    <w:multiLevelType w:val="hybridMultilevel"/>
    <w:tmpl w:val="3AAC2798"/>
    <w:lvl w:ilvl="0" w:tplc="E69C8F7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4B0259D"/>
    <w:multiLevelType w:val="hybridMultilevel"/>
    <w:tmpl w:val="7B0AB10C"/>
    <w:lvl w:ilvl="0" w:tplc="CEF052C4">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78C674F"/>
    <w:multiLevelType w:val="hybridMultilevel"/>
    <w:tmpl w:val="C518E64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D235CCE"/>
    <w:multiLevelType w:val="hybridMultilevel"/>
    <w:tmpl w:val="C7D6F7BE"/>
    <w:lvl w:ilvl="0" w:tplc="C2A4BAAC">
      <w:start w:val="1"/>
      <w:numFmt w:val="decimal"/>
      <w:lvlText w:val="%1)"/>
      <w:lvlJc w:val="left"/>
      <w:pPr>
        <w:ind w:left="720" w:hanging="360"/>
      </w:pPr>
      <w:rPr>
        <w:rFonts w:eastAsia="Times New Roman"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0A5521D"/>
    <w:multiLevelType w:val="hybridMultilevel"/>
    <w:tmpl w:val="E7A8DA78"/>
    <w:lvl w:ilvl="0" w:tplc="65AE55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7EE7229"/>
    <w:multiLevelType w:val="hybridMultilevel"/>
    <w:tmpl w:val="F094E08A"/>
    <w:lvl w:ilvl="0" w:tplc="49465596">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86544EC"/>
    <w:multiLevelType w:val="hybridMultilevel"/>
    <w:tmpl w:val="2AB4B4CA"/>
    <w:lvl w:ilvl="0" w:tplc="E82EDBB4">
      <w:start w:val="1"/>
      <w:numFmt w:val="bullet"/>
      <w:lvlText w:val="-"/>
      <w:lvlJc w:val="left"/>
      <w:pPr>
        <w:ind w:left="501" w:hanging="360"/>
      </w:pPr>
      <w:rPr>
        <w:rFonts w:ascii="Trebuchet MS" w:eastAsiaTheme="minorHAnsi" w:hAnsi="Trebuchet MS" w:cs="Times New Roman" w:hint="default"/>
        <w:b w:val="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2">
    <w:nsid w:val="69DB54FA"/>
    <w:multiLevelType w:val="hybridMultilevel"/>
    <w:tmpl w:val="F2203D98"/>
    <w:lvl w:ilvl="0" w:tplc="C03C4100">
      <w:start w:val="1"/>
      <w:numFmt w:val="decimal"/>
      <w:lvlText w:val="(%1)"/>
      <w:lvlJc w:val="left"/>
      <w:pPr>
        <w:ind w:left="810"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A883D0A"/>
    <w:multiLevelType w:val="hybridMultilevel"/>
    <w:tmpl w:val="173CB574"/>
    <w:lvl w:ilvl="0" w:tplc="03A4F62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EBA24FF"/>
    <w:multiLevelType w:val="hybridMultilevel"/>
    <w:tmpl w:val="B05C5FF6"/>
    <w:lvl w:ilvl="0" w:tplc="D31A33A4">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0A1253E"/>
    <w:multiLevelType w:val="hybridMultilevel"/>
    <w:tmpl w:val="4BD6C884"/>
    <w:lvl w:ilvl="0" w:tplc="AC82ABAA">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4872006"/>
    <w:multiLevelType w:val="hybridMultilevel"/>
    <w:tmpl w:val="B8C87F46"/>
    <w:lvl w:ilvl="0" w:tplc="07467346">
      <w:start w:val="1"/>
      <w:numFmt w:val="lowerLetter"/>
      <w:lvlText w:val="%1)"/>
      <w:lvlJc w:val="left"/>
      <w:pPr>
        <w:ind w:left="720" w:hanging="360"/>
      </w:pPr>
      <w:rPr>
        <w:rFonts w:ascii="Times New Roman" w:eastAsiaTheme="minorHAnsi"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6A60A75"/>
    <w:multiLevelType w:val="hybridMultilevel"/>
    <w:tmpl w:val="C5F83334"/>
    <w:lvl w:ilvl="0" w:tplc="EBBAFFFA">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FBE7C13"/>
    <w:multiLevelType w:val="hybridMultilevel"/>
    <w:tmpl w:val="0FC0B468"/>
    <w:lvl w:ilvl="0" w:tplc="D42C5D7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32"/>
  </w:num>
  <w:num w:numId="3">
    <w:abstractNumId w:val="28"/>
  </w:num>
  <w:num w:numId="4">
    <w:abstractNumId w:val="38"/>
  </w:num>
  <w:num w:numId="5">
    <w:abstractNumId w:val="31"/>
  </w:num>
  <w:num w:numId="6">
    <w:abstractNumId w:val="27"/>
  </w:num>
  <w:num w:numId="7">
    <w:abstractNumId w:val="19"/>
  </w:num>
  <w:num w:numId="8">
    <w:abstractNumId w:val="4"/>
  </w:num>
  <w:num w:numId="9">
    <w:abstractNumId w:val="12"/>
  </w:num>
  <w:num w:numId="10">
    <w:abstractNumId w:val="3"/>
  </w:num>
  <w:num w:numId="11">
    <w:abstractNumId w:val="5"/>
  </w:num>
  <w:num w:numId="12">
    <w:abstractNumId w:val="21"/>
  </w:num>
  <w:num w:numId="13">
    <w:abstractNumId w:val="26"/>
  </w:num>
  <w:num w:numId="14">
    <w:abstractNumId w:val="7"/>
  </w:num>
  <w:num w:numId="15">
    <w:abstractNumId w:val="9"/>
  </w:num>
  <w:num w:numId="16">
    <w:abstractNumId w:val="16"/>
  </w:num>
  <w:num w:numId="17">
    <w:abstractNumId w:val="30"/>
  </w:num>
  <w:num w:numId="18">
    <w:abstractNumId w:val="18"/>
  </w:num>
  <w:num w:numId="19">
    <w:abstractNumId w:val="33"/>
  </w:num>
  <w:num w:numId="20">
    <w:abstractNumId w:val="34"/>
  </w:num>
  <w:num w:numId="21">
    <w:abstractNumId w:val="14"/>
  </w:num>
  <w:num w:numId="22">
    <w:abstractNumId w:val="25"/>
  </w:num>
  <w:num w:numId="23">
    <w:abstractNumId w:val="11"/>
  </w:num>
  <w:num w:numId="24">
    <w:abstractNumId w:val="6"/>
  </w:num>
  <w:num w:numId="25">
    <w:abstractNumId w:val="37"/>
  </w:num>
  <w:num w:numId="26">
    <w:abstractNumId w:val="0"/>
  </w:num>
  <w:num w:numId="27">
    <w:abstractNumId w:val="20"/>
  </w:num>
  <w:num w:numId="28">
    <w:abstractNumId w:val="13"/>
  </w:num>
  <w:num w:numId="29">
    <w:abstractNumId w:val="22"/>
  </w:num>
  <w:num w:numId="30">
    <w:abstractNumId w:val="36"/>
  </w:num>
  <w:num w:numId="31">
    <w:abstractNumId w:val="35"/>
  </w:num>
  <w:num w:numId="32">
    <w:abstractNumId w:val="24"/>
  </w:num>
  <w:num w:numId="33">
    <w:abstractNumId w:val="15"/>
  </w:num>
  <w:num w:numId="34">
    <w:abstractNumId w:val="2"/>
  </w:num>
  <w:num w:numId="35">
    <w:abstractNumId w:val="29"/>
  </w:num>
  <w:num w:numId="36">
    <w:abstractNumId w:val="23"/>
  </w:num>
  <w:num w:numId="37">
    <w:abstractNumId w:val="1"/>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0A"/>
    <w:rsid w:val="00007C48"/>
    <w:rsid w:val="0001325F"/>
    <w:rsid w:val="00014DBD"/>
    <w:rsid w:val="000202A3"/>
    <w:rsid w:val="00025366"/>
    <w:rsid w:val="00041FEB"/>
    <w:rsid w:val="000421C6"/>
    <w:rsid w:val="00043F1B"/>
    <w:rsid w:val="00047F0A"/>
    <w:rsid w:val="0005207B"/>
    <w:rsid w:val="000523D0"/>
    <w:rsid w:val="00061D28"/>
    <w:rsid w:val="00062A0D"/>
    <w:rsid w:val="000745E1"/>
    <w:rsid w:val="00080FB2"/>
    <w:rsid w:val="000843EE"/>
    <w:rsid w:val="000928B6"/>
    <w:rsid w:val="00094730"/>
    <w:rsid w:val="00095E95"/>
    <w:rsid w:val="000A3AD5"/>
    <w:rsid w:val="000B2628"/>
    <w:rsid w:val="000C1A04"/>
    <w:rsid w:val="000C353F"/>
    <w:rsid w:val="000C3BED"/>
    <w:rsid w:val="000C522B"/>
    <w:rsid w:val="000D4212"/>
    <w:rsid w:val="000D6D92"/>
    <w:rsid w:val="000D77F6"/>
    <w:rsid w:val="000E30DA"/>
    <w:rsid w:val="000F0B4D"/>
    <w:rsid w:val="000F45C4"/>
    <w:rsid w:val="000F7324"/>
    <w:rsid w:val="00103BEB"/>
    <w:rsid w:val="00104BEE"/>
    <w:rsid w:val="001059B5"/>
    <w:rsid w:val="001166A7"/>
    <w:rsid w:val="001218A2"/>
    <w:rsid w:val="00150458"/>
    <w:rsid w:val="00155302"/>
    <w:rsid w:val="001568C5"/>
    <w:rsid w:val="001662F0"/>
    <w:rsid w:val="001675DF"/>
    <w:rsid w:val="00191090"/>
    <w:rsid w:val="00197651"/>
    <w:rsid w:val="001A5974"/>
    <w:rsid w:val="001B18BF"/>
    <w:rsid w:val="001C32F3"/>
    <w:rsid w:val="001D0CE1"/>
    <w:rsid w:val="001D5B9C"/>
    <w:rsid w:val="001E4009"/>
    <w:rsid w:val="001E6F5F"/>
    <w:rsid w:val="001F69A2"/>
    <w:rsid w:val="00206E61"/>
    <w:rsid w:val="0022535E"/>
    <w:rsid w:val="00226317"/>
    <w:rsid w:val="002274F4"/>
    <w:rsid w:val="0023198D"/>
    <w:rsid w:val="00235B6B"/>
    <w:rsid w:val="00243598"/>
    <w:rsid w:val="002437DB"/>
    <w:rsid w:val="0025080E"/>
    <w:rsid w:val="002661EF"/>
    <w:rsid w:val="00274853"/>
    <w:rsid w:val="002833D8"/>
    <w:rsid w:val="002834A0"/>
    <w:rsid w:val="002927F7"/>
    <w:rsid w:val="00295DD6"/>
    <w:rsid w:val="00297592"/>
    <w:rsid w:val="002A7317"/>
    <w:rsid w:val="002B369F"/>
    <w:rsid w:val="002C564C"/>
    <w:rsid w:val="002D0EC6"/>
    <w:rsid w:val="002D1CBC"/>
    <w:rsid w:val="002D2310"/>
    <w:rsid w:val="002E7F28"/>
    <w:rsid w:val="002F6B41"/>
    <w:rsid w:val="00300317"/>
    <w:rsid w:val="00301520"/>
    <w:rsid w:val="00306E39"/>
    <w:rsid w:val="0030731B"/>
    <w:rsid w:val="003074A4"/>
    <w:rsid w:val="00312253"/>
    <w:rsid w:val="00323ACE"/>
    <w:rsid w:val="00324093"/>
    <w:rsid w:val="00327467"/>
    <w:rsid w:val="003309DF"/>
    <w:rsid w:val="00336148"/>
    <w:rsid w:val="00340F87"/>
    <w:rsid w:val="003417A1"/>
    <w:rsid w:val="00342B06"/>
    <w:rsid w:val="003453A7"/>
    <w:rsid w:val="00346013"/>
    <w:rsid w:val="00347155"/>
    <w:rsid w:val="00365CAE"/>
    <w:rsid w:val="003737A6"/>
    <w:rsid w:val="00376862"/>
    <w:rsid w:val="003778CA"/>
    <w:rsid w:val="00377DB5"/>
    <w:rsid w:val="00380878"/>
    <w:rsid w:val="00380A55"/>
    <w:rsid w:val="00382D1D"/>
    <w:rsid w:val="003847B0"/>
    <w:rsid w:val="00392580"/>
    <w:rsid w:val="00392FE1"/>
    <w:rsid w:val="00395DCE"/>
    <w:rsid w:val="00396229"/>
    <w:rsid w:val="003A4243"/>
    <w:rsid w:val="003A5566"/>
    <w:rsid w:val="003C19B1"/>
    <w:rsid w:val="003C5789"/>
    <w:rsid w:val="003C6C57"/>
    <w:rsid w:val="00404D61"/>
    <w:rsid w:val="004119FC"/>
    <w:rsid w:val="00424329"/>
    <w:rsid w:val="0043065F"/>
    <w:rsid w:val="004308F4"/>
    <w:rsid w:val="004466DC"/>
    <w:rsid w:val="00446E22"/>
    <w:rsid w:val="00453407"/>
    <w:rsid w:val="00456E4E"/>
    <w:rsid w:val="0046096E"/>
    <w:rsid w:val="00464E72"/>
    <w:rsid w:val="0046660A"/>
    <w:rsid w:val="0047220A"/>
    <w:rsid w:val="0048408D"/>
    <w:rsid w:val="004849DD"/>
    <w:rsid w:val="00487074"/>
    <w:rsid w:val="00494B88"/>
    <w:rsid w:val="0049565C"/>
    <w:rsid w:val="004A3D0F"/>
    <w:rsid w:val="004B1F14"/>
    <w:rsid w:val="004C2615"/>
    <w:rsid w:val="004D1C13"/>
    <w:rsid w:val="004E0EF0"/>
    <w:rsid w:val="004E1F4F"/>
    <w:rsid w:val="004E22E3"/>
    <w:rsid w:val="004F0C15"/>
    <w:rsid w:val="004F2648"/>
    <w:rsid w:val="004F3D64"/>
    <w:rsid w:val="00512AFD"/>
    <w:rsid w:val="005151CA"/>
    <w:rsid w:val="00515DB2"/>
    <w:rsid w:val="00521497"/>
    <w:rsid w:val="00521D2D"/>
    <w:rsid w:val="005328BC"/>
    <w:rsid w:val="0053300F"/>
    <w:rsid w:val="0053542F"/>
    <w:rsid w:val="00537FD4"/>
    <w:rsid w:val="00540A4D"/>
    <w:rsid w:val="005650AE"/>
    <w:rsid w:val="00580DF8"/>
    <w:rsid w:val="00583513"/>
    <w:rsid w:val="005A466C"/>
    <w:rsid w:val="005A6D38"/>
    <w:rsid w:val="005A6F47"/>
    <w:rsid w:val="005C279C"/>
    <w:rsid w:val="005D353C"/>
    <w:rsid w:val="005E1272"/>
    <w:rsid w:val="005E169D"/>
    <w:rsid w:val="005E7B77"/>
    <w:rsid w:val="005F0DA5"/>
    <w:rsid w:val="00604818"/>
    <w:rsid w:val="006151FC"/>
    <w:rsid w:val="006154A6"/>
    <w:rsid w:val="00615F3C"/>
    <w:rsid w:val="00640752"/>
    <w:rsid w:val="0064312F"/>
    <w:rsid w:val="00643CDD"/>
    <w:rsid w:val="00647198"/>
    <w:rsid w:val="00655EC7"/>
    <w:rsid w:val="00655F53"/>
    <w:rsid w:val="006574B9"/>
    <w:rsid w:val="00662B33"/>
    <w:rsid w:val="006633E1"/>
    <w:rsid w:val="00663B2B"/>
    <w:rsid w:val="006664F0"/>
    <w:rsid w:val="006715C3"/>
    <w:rsid w:val="006734CB"/>
    <w:rsid w:val="00675118"/>
    <w:rsid w:val="00675A05"/>
    <w:rsid w:val="00676B91"/>
    <w:rsid w:val="00684CD3"/>
    <w:rsid w:val="0068557C"/>
    <w:rsid w:val="0068675D"/>
    <w:rsid w:val="00694736"/>
    <w:rsid w:val="00696496"/>
    <w:rsid w:val="006A70DA"/>
    <w:rsid w:val="006B4CE1"/>
    <w:rsid w:val="006B5E09"/>
    <w:rsid w:val="006C6409"/>
    <w:rsid w:val="006D61C1"/>
    <w:rsid w:val="006E01B7"/>
    <w:rsid w:val="006E04E6"/>
    <w:rsid w:val="006E3CF1"/>
    <w:rsid w:val="007062F8"/>
    <w:rsid w:val="00710CFF"/>
    <w:rsid w:val="00713400"/>
    <w:rsid w:val="00716846"/>
    <w:rsid w:val="00737CDD"/>
    <w:rsid w:val="00743C3D"/>
    <w:rsid w:val="0074731A"/>
    <w:rsid w:val="00747C04"/>
    <w:rsid w:val="00752C24"/>
    <w:rsid w:val="0075715F"/>
    <w:rsid w:val="007600FA"/>
    <w:rsid w:val="00760CFA"/>
    <w:rsid w:val="00764B1C"/>
    <w:rsid w:val="007675CB"/>
    <w:rsid w:val="00771405"/>
    <w:rsid w:val="00775464"/>
    <w:rsid w:val="00795C86"/>
    <w:rsid w:val="00795E98"/>
    <w:rsid w:val="007B12C7"/>
    <w:rsid w:val="007B7387"/>
    <w:rsid w:val="007C1206"/>
    <w:rsid w:val="007C3AB7"/>
    <w:rsid w:val="007C3AC7"/>
    <w:rsid w:val="007C46FE"/>
    <w:rsid w:val="007C7DAA"/>
    <w:rsid w:val="007E371B"/>
    <w:rsid w:val="007E37A1"/>
    <w:rsid w:val="007F474F"/>
    <w:rsid w:val="007F480D"/>
    <w:rsid w:val="008015FF"/>
    <w:rsid w:val="008063C9"/>
    <w:rsid w:val="00806C25"/>
    <w:rsid w:val="0081208E"/>
    <w:rsid w:val="008128B7"/>
    <w:rsid w:val="0081634A"/>
    <w:rsid w:val="00822AD6"/>
    <w:rsid w:val="008230B4"/>
    <w:rsid w:val="00823710"/>
    <w:rsid w:val="008302BC"/>
    <w:rsid w:val="008310B2"/>
    <w:rsid w:val="00841A7F"/>
    <w:rsid w:val="00850E30"/>
    <w:rsid w:val="008514E9"/>
    <w:rsid w:val="00851537"/>
    <w:rsid w:val="00854369"/>
    <w:rsid w:val="008551D2"/>
    <w:rsid w:val="008609C6"/>
    <w:rsid w:val="00876774"/>
    <w:rsid w:val="00881533"/>
    <w:rsid w:val="0089294D"/>
    <w:rsid w:val="008929DF"/>
    <w:rsid w:val="00892A33"/>
    <w:rsid w:val="0089571A"/>
    <w:rsid w:val="008A1697"/>
    <w:rsid w:val="008A4766"/>
    <w:rsid w:val="008A6096"/>
    <w:rsid w:val="008A787D"/>
    <w:rsid w:val="008B6501"/>
    <w:rsid w:val="008C0544"/>
    <w:rsid w:val="008C2BAE"/>
    <w:rsid w:val="008C3B40"/>
    <w:rsid w:val="008C52F7"/>
    <w:rsid w:val="008C537B"/>
    <w:rsid w:val="008C538C"/>
    <w:rsid w:val="008C5B45"/>
    <w:rsid w:val="008C5FD8"/>
    <w:rsid w:val="008C6983"/>
    <w:rsid w:val="008D52E1"/>
    <w:rsid w:val="008D6A70"/>
    <w:rsid w:val="008D73FF"/>
    <w:rsid w:val="008E1BDF"/>
    <w:rsid w:val="008E55AF"/>
    <w:rsid w:val="008E6B64"/>
    <w:rsid w:val="008F1972"/>
    <w:rsid w:val="008F20CA"/>
    <w:rsid w:val="008F24FC"/>
    <w:rsid w:val="008F377C"/>
    <w:rsid w:val="008F600D"/>
    <w:rsid w:val="009008A8"/>
    <w:rsid w:val="00906079"/>
    <w:rsid w:val="00931B42"/>
    <w:rsid w:val="0093315C"/>
    <w:rsid w:val="00942D7A"/>
    <w:rsid w:val="0094333C"/>
    <w:rsid w:val="0094714D"/>
    <w:rsid w:val="00962184"/>
    <w:rsid w:val="00975FAB"/>
    <w:rsid w:val="00976C98"/>
    <w:rsid w:val="00983B98"/>
    <w:rsid w:val="00984B64"/>
    <w:rsid w:val="009909FB"/>
    <w:rsid w:val="009918CD"/>
    <w:rsid w:val="009962F4"/>
    <w:rsid w:val="009A16B4"/>
    <w:rsid w:val="009B11B2"/>
    <w:rsid w:val="009B1563"/>
    <w:rsid w:val="009C2550"/>
    <w:rsid w:val="009C5A6E"/>
    <w:rsid w:val="009C5AC6"/>
    <w:rsid w:val="009D5D13"/>
    <w:rsid w:val="009E0D26"/>
    <w:rsid w:val="009E635B"/>
    <w:rsid w:val="009E7E9B"/>
    <w:rsid w:val="009F04C2"/>
    <w:rsid w:val="00A17979"/>
    <w:rsid w:val="00A21CB4"/>
    <w:rsid w:val="00A21FDF"/>
    <w:rsid w:val="00A22A29"/>
    <w:rsid w:val="00A265D4"/>
    <w:rsid w:val="00A3313E"/>
    <w:rsid w:val="00A34E85"/>
    <w:rsid w:val="00A40A40"/>
    <w:rsid w:val="00A41265"/>
    <w:rsid w:val="00A4303B"/>
    <w:rsid w:val="00A5541F"/>
    <w:rsid w:val="00A56C23"/>
    <w:rsid w:val="00A63702"/>
    <w:rsid w:val="00A71FC2"/>
    <w:rsid w:val="00A76A63"/>
    <w:rsid w:val="00A77896"/>
    <w:rsid w:val="00A8063A"/>
    <w:rsid w:val="00A83F77"/>
    <w:rsid w:val="00A91C7F"/>
    <w:rsid w:val="00A93875"/>
    <w:rsid w:val="00AA42D5"/>
    <w:rsid w:val="00AA48BD"/>
    <w:rsid w:val="00AA6E38"/>
    <w:rsid w:val="00AA761E"/>
    <w:rsid w:val="00AB1AFE"/>
    <w:rsid w:val="00AB6A58"/>
    <w:rsid w:val="00AB78B5"/>
    <w:rsid w:val="00AB7F79"/>
    <w:rsid w:val="00AC698B"/>
    <w:rsid w:val="00AC7CD6"/>
    <w:rsid w:val="00AD084D"/>
    <w:rsid w:val="00AD11ED"/>
    <w:rsid w:val="00AD6862"/>
    <w:rsid w:val="00AD766F"/>
    <w:rsid w:val="00AE30D5"/>
    <w:rsid w:val="00B0227D"/>
    <w:rsid w:val="00B07FCD"/>
    <w:rsid w:val="00B11BAF"/>
    <w:rsid w:val="00B16E8F"/>
    <w:rsid w:val="00B176A8"/>
    <w:rsid w:val="00B206F6"/>
    <w:rsid w:val="00B20A6A"/>
    <w:rsid w:val="00B336D4"/>
    <w:rsid w:val="00B43E2C"/>
    <w:rsid w:val="00B4529F"/>
    <w:rsid w:val="00B503E9"/>
    <w:rsid w:val="00B56476"/>
    <w:rsid w:val="00B72491"/>
    <w:rsid w:val="00B80D4A"/>
    <w:rsid w:val="00B8139C"/>
    <w:rsid w:val="00B81E4A"/>
    <w:rsid w:val="00B87C13"/>
    <w:rsid w:val="00B95528"/>
    <w:rsid w:val="00BA062F"/>
    <w:rsid w:val="00BA104F"/>
    <w:rsid w:val="00BA1F33"/>
    <w:rsid w:val="00BA2ADB"/>
    <w:rsid w:val="00BB0332"/>
    <w:rsid w:val="00BB1E2E"/>
    <w:rsid w:val="00BB398D"/>
    <w:rsid w:val="00BC7409"/>
    <w:rsid w:val="00BF764D"/>
    <w:rsid w:val="00C13FAA"/>
    <w:rsid w:val="00C15605"/>
    <w:rsid w:val="00C23FE4"/>
    <w:rsid w:val="00C3578E"/>
    <w:rsid w:val="00C466AE"/>
    <w:rsid w:val="00C517AB"/>
    <w:rsid w:val="00C55DB2"/>
    <w:rsid w:val="00C6670B"/>
    <w:rsid w:val="00C71A81"/>
    <w:rsid w:val="00C735D6"/>
    <w:rsid w:val="00C7472B"/>
    <w:rsid w:val="00C8096C"/>
    <w:rsid w:val="00C83E67"/>
    <w:rsid w:val="00C914D7"/>
    <w:rsid w:val="00C91770"/>
    <w:rsid w:val="00C97D0E"/>
    <w:rsid w:val="00CA2BD4"/>
    <w:rsid w:val="00CB3CD4"/>
    <w:rsid w:val="00CB4687"/>
    <w:rsid w:val="00CB6A99"/>
    <w:rsid w:val="00CC2883"/>
    <w:rsid w:val="00CD1561"/>
    <w:rsid w:val="00CD3D7E"/>
    <w:rsid w:val="00CD7326"/>
    <w:rsid w:val="00CE1FD4"/>
    <w:rsid w:val="00CE4FC0"/>
    <w:rsid w:val="00D035EA"/>
    <w:rsid w:val="00D04356"/>
    <w:rsid w:val="00D073EB"/>
    <w:rsid w:val="00D15538"/>
    <w:rsid w:val="00D24279"/>
    <w:rsid w:val="00D349BA"/>
    <w:rsid w:val="00D40237"/>
    <w:rsid w:val="00D437BD"/>
    <w:rsid w:val="00D466C8"/>
    <w:rsid w:val="00D47B87"/>
    <w:rsid w:val="00D508DB"/>
    <w:rsid w:val="00D54DAE"/>
    <w:rsid w:val="00D562CD"/>
    <w:rsid w:val="00D65182"/>
    <w:rsid w:val="00D705E2"/>
    <w:rsid w:val="00D73747"/>
    <w:rsid w:val="00D73CF9"/>
    <w:rsid w:val="00D77BB3"/>
    <w:rsid w:val="00D86D52"/>
    <w:rsid w:val="00D90025"/>
    <w:rsid w:val="00D90F95"/>
    <w:rsid w:val="00DA6DA0"/>
    <w:rsid w:val="00DB7321"/>
    <w:rsid w:val="00DE10BA"/>
    <w:rsid w:val="00E042C3"/>
    <w:rsid w:val="00E1038A"/>
    <w:rsid w:val="00E11DA5"/>
    <w:rsid w:val="00E1434E"/>
    <w:rsid w:val="00E214F3"/>
    <w:rsid w:val="00E3113F"/>
    <w:rsid w:val="00E31CFF"/>
    <w:rsid w:val="00E343D8"/>
    <w:rsid w:val="00E53514"/>
    <w:rsid w:val="00E63408"/>
    <w:rsid w:val="00E7324A"/>
    <w:rsid w:val="00E739D6"/>
    <w:rsid w:val="00E74D9B"/>
    <w:rsid w:val="00EA195E"/>
    <w:rsid w:val="00EA37C6"/>
    <w:rsid w:val="00EA5704"/>
    <w:rsid w:val="00EA7B9A"/>
    <w:rsid w:val="00EB30D2"/>
    <w:rsid w:val="00EC64FC"/>
    <w:rsid w:val="00ED3B9A"/>
    <w:rsid w:val="00EE2809"/>
    <w:rsid w:val="00EE52B7"/>
    <w:rsid w:val="00F051A5"/>
    <w:rsid w:val="00F070AF"/>
    <w:rsid w:val="00F37ADD"/>
    <w:rsid w:val="00F408BC"/>
    <w:rsid w:val="00F421E4"/>
    <w:rsid w:val="00F42FCF"/>
    <w:rsid w:val="00F6055D"/>
    <w:rsid w:val="00F60BC2"/>
    <w:rsid w:val="00F62C51"/>
    <w:rsid w:val="00F77AFB"/>
    <w:rsid w:val="00F8265B"/>
    <w:rsid w:val="00FA32EA"/>
    <w:rsid w:val="00FA64C1"/>
    <w:rsid w:val="00FB37E8"/>
    <w:rsid w:val="00FB60C3"/>
    <w:rsid w:val="00FC7D5C"/>
    <w:rsid w:val="00FE2473"/>
    <w:rsid w:val="00FE6320"/>
    <w:rsid w:val="00FE64B5"/>
    <w:rsid w:val="00FF4F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C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57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Normal bullet 2,List Paragraph1"/>
    <w:basedOn w:val="Normal"/>
    <w:link w:val="ListparagrafCaracter"/>
    <w:uiPriority w:val="34"/>
    <w:qFormat/>
    <w:rsid w:val="00655F53"/>
    <w:pPr>
      <w:ind w:left="720"/>
      <w:contextualSpacing/>
    </w:pPr>
  </w:style>
  <w:style w:type="character" w:customStyle="1" w:styleId="ln2talineat">
    <w:name w:val="ln2talineat"/>
    <w:basedOn w:val="Fontdeparagrafimplicit"/>
    <w:rsid w:val="009C2550"/>
  </w:style>
  <w:style w:type="character" w:customStyle="1" w:styleId="ln2alineat">
    <w:name w:val="ln2alineat"/>
    <w:basedOn w:val="Fontdeparagrafimplicit"/>
    <w:rsid w:val="009C2550"/>
  </w:style>
  <w:style w:type="character" w:customStyle="1" w:styleId="ln2tarticol">
    <w:name w:val="ln2tarticol"/>
    <w:basedOn w:val="Fontdeparagrafimplicit"/>
    <w:rsid w:val="009C2550"/>
  </w:style>
  <w:style w:type="paragraph" w:styleId="TextnBalon">
    <w:name w:val="Balloon Text"/>
    <w:basedOn w:val="Normal"/>
    <w:link w:val="TextnBalonCaracter"/>
    <w:uiPriority w:val="99"/>
    <w:semiHidden/>
    <w:unhideWhenUsed/>
    <w:rsid w:val="00B16E8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6E8F"/>
    <w:rPr>
      <w:rFonts w:ascii="Tahoma" w:hAnsi="Tahoma" w:cs="Tahoma"/>
      <w:sz w:val="16"/>
      <w:szCs w:val="16"/>
    </w:rPr>
  </w:style>
  <w:style w:type="character" w:styleId="Hyperlink">
    <w:name w:val="Hyperlink"/>
    <w:basedOn w:val="Fontdeparagrafimplicit"/>
    <w:uiPriority w:val="99"/>
    <w:unhideWhenUsed/>
    <w:rsid w:val="008C3B40"/>
    <w:rPr>
      <w:color w:val="0000FF" w:themeColor="hyperlink"/>
      <w:u w:val="single"/>
    </w:rPr>
  </w:style>
  <w:style w:type="character" w:customStyle="1" w:styleId="ListparagrafCaracter">
    <w:name w:val="Listă paragraf Caracter"/>
    <w:aliases w:val="Normal bullet 2 Caracter,List Paragraph1 Caracter"/>
    <w:link w:val="Listparagraf"/>
    <w:uiPriority w:val="34"/>
    <w:rsid w:val="008C3B40"/>
  </w:style>
  <w:style w:type="character" w:customStyle="1" w:styleId="sden">
    <w:name w:val="s_den"/>
    <w:basedOn w:val="Fontdeparagrafimplicit"/>
    <w:rsid w:val="008C3B40"/>
  </w:style>
  <w:style w:type="character" w:customStyle="1" w:styleId="spar">
    <w:name w:val="s_par"/>
    <w:basedOn w:val="Fontdeparagrafimplicit"/>
    <w:rsid w:val="008C3B40"/>
  </w:style>
  <w:style w:type="paragraph" w:styleId="Antet">
    <w:name w:val="header"/>
    <w:basedOn w:val="Normal"/>
    <w:link w:val="AntetCaracter"/>
    <w:uiPriority w:val="99"/>
    <w:unhideWhenUsed/>
    <w:rsid w:val="007B12C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B12C7"/>
  </w:style>
  <w:style w:type="paragraph" w:styleId="Subsol">
    <w:name w:val="footer"/>
    <w:basedOn w:val="Normal"/>
    <w:link w:val="SubsolCaracter"/>
    <w:uiPriority w:val="99"/>
    <w:unhideWhenUsed/>
    <w:rsid w:val="007B12C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B12C7"/>
  </w:style>
  <w:style w:type="character" w:customStyle="1" w:styleId="A0">
    <w:name w:val="A0"/>
    <w:uiPriority w:val="99"/>
    <w:rsid w:val="00395DCE"/>
    <w:rPr>
      <w:rFonts w:cs="Flama Bold"/>
      <w:color w:val="000000"/>
      <w:sz w:val="20"/>
      <w:szCs w:val="20"/>
    </w:rPr>
  </w:style>
  <w:style w:type="paragraph" w:customStyle="1" w:styleId="Pa3">
    <w:name w:val="Pa3"/>
    <w:basedOn w:val="Normal"/>
    <w:next w:val="Normal"/>
    <w:uiPriority w:val="99"/>
    <w:rsid w:val="00095E95"/>
    <w:pPr>
      <w:autoSpaceDE w:val="0"/>
      <w:autoSpaceDN w:val="0"/>
      <w:adjustRightInd w:val="0"/>
      <w:spacing w:after="0" w:line="401" w:lineRule="atLeast"/>
    </w:pPr>
    <w:rPr>
      <w:rFonts w:ascii="Gotham Medium" w:hAnsi="Gotham Medium"/>
      <w:sz w:val="24"/>
      <w:szCs w:val="24"/>
    </w:rPr>
  </w:style>
  <w:style w:type="character" w:customStyle="1" w:styleId="A2">
    <w:name w:val="A2"/>
    <w:uiPriority w:val="99"/>
    <w:rsid w:val="00095E95"/>
    <w:rPr>
      <w:rFonts w:cs="Gotham Medium"/>
      <w:color w:val="000000"/>
      <w:sz w:val="19"/>
      <w:szCs w:val="19"/>
    </w:rPr>
  </w:style>
  <w:style w:type="paragraph" w:customStyle="1" w:styleId="Pa6">
    <w:name w:val="Pa6"/>
    <w:basedOn w:val="Normal"/>
    <w:next w:val="Normal"/>
    <w:uiPriority w:val="99"/>
    <w:rsid w:val="00095E95"/>
    <w:pPr>
      <w:autoSpaceDE w:val="0"/>
      <w:autoSpaceDN w:val="0"/>
      <w:adjustRightInd w:val="0"/>
      <w:spacing w:after="0" w:line="241" w:lineRule="atLeast"/>
    </w:pPr>
    <w:rPr>
      <w:rFonts w:ascii="Gotham Medium" w:hAnsi="Gotham Medium"/>
      <w:sz w:val="24"/>
      <w:szCs w:val="24"/>
    </w:rPr>
  </w:style>
  <w:style w:type="character" w:customStyle="1" w:styleId="A5">
    <w:name w:val="A5"/>
    <w:uiPriority w:val="99"/>
    <w:rsid w:val="00095E95"/>
    <w:rPr>
      <w:rFonts w:cs="Gotham Medium"/>
      <w:color w:val="000000"/>
    </w:rPr>
  </w:style>
  <w:style w:type="character" w:customStyle="1" w:styleId="slit">
    <w:name w:val="s_lit"/>
    <w:rsid w:val="00342B06"/>
  </w:style>
  <w:style w:type="character" w:customStyle="1" w:styleId="slitttl">
    <w:name w:val="s_lit_ttl"/>
    <w:rsid w:val="00342B06"/>
  </w:style>
  <w:style w:type="character" w:customStyle="1" w:styleId="slitbdy">
    <w:name w:val="s_lit_bdy"/>
    <w:rsid w:val="00342B06"/>
  </w:style>
  <w:style w:type="character" w:customStyle="1" w:styleId="slgi">
    <w:name w:val="s_lgi"/>
    <w:rsid w:val="00342B06"/>
  </w:style>
  <w:style w:type="character" w:customStyle="1" w:styleId="saln">
    <w:name w:val="s_aln"/>
    <w:rsid w:val="00342B06"/>
  </w:style>
  <w:style w:type="character" w:customStyle="1" w:styleId="salnttl">
    <w:name w:val="s_aln_ttl"/>
    <w:rsid w:val="00342B06"/>
  </w:style>
  <w:style w:type="character" w:customStyle="1" w:styleId="salnbdy">
    <w:name w:val="s_aln_bdy"/>
    <w:rsid w:val="00342B06"/>
  </w:style>
  <w:style w:type="character" w:customStyle="1" w:styleId="scapttl">
    <w:name w:val="s_cap_ttl"/>
    <w:rsid w:val="00342B06"/>
  </w:style>
  <w:style w:type="character" w:customStyle="1" w:styleId="scapden">
    <w:name w:val="s_cap_den"/>
    <w:rsid w:val="00342B06"/>
  </w:style>
  <w:style w:type="character" w:customStyle="1" w:styleId="sartttl">
    <w:name w:val="s_art_ttl"/>
    <w:rsid w:val="00342B06"/>
  </w:style>
  <w:style w:type="paragraph" w:customStyle="1" w:styleId="Default">
    <w:name w:val="Default"/>
    <w:rsid w:val="004308F4"/>
    <w:pPr>
      <w:autoSpaceDE w:val="0"/>
      <w:autoSpaceDN w:val="0"/>
      <w:adjustRightInd w:val="0"/>
      <w:spacing w:after="0" w:line="240" w:lineRule="auto"/>
    </w:pPr>
    <w:rPr>
      <w:rFonts w:ascii="Calibri" w:hAnsi="Calibri" w:cs="Calibri"/>
      <w:color w:val="000000"/>
      <w:sz w:val="24"/>
      <w:szCs w:val="24"/>
    </w:rPr>
  </w:style>
  <w:style w:type="character" w:customStyle="1" w:styleId="A8">
    <w:name w:val="A8"/>
    <w:uiPriority w:val="99"/>
    <w:rsid w:val="004308F4"/>
    <w:rPr>
      <w:rFonts w:cs="Calibri"/>
      <w:b/>
      <w:bCs/>
      <w:color w:val="000000"/>
    </w:rPr>
  </w:style>
  <w:style w:type="character" w:customStyle="1" w:styleId="A12">
    <w:name w:val="A12"/>
    <w:uiPriority w:val="99"/>
    <w:rsid w:val="004308F4"/>
    <w:rPr>
      <w:rFonts w:cs="Calibri"/>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57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Normal bullet 2,List Paragraph1"/>
    <w:basedOn w:val="Normal"/>
    <w:link w:val="ListparagrafCaracter"/>
    <w:uiPriority w:val="34"/>
    <w:qFormat/>
    <w:rsid w:val="00655F53"/>
    <w:pPr>
      <w:ind w:left="720"/>
      <w:contextualSpacing/>
    </w:pPr>
  </w:style>
  <w:style w:type="character" w:customStyle="1" w:styleId="ln2talineat">
    <w:name w:val="ln2talineat"/>
    <w:basedOn w:val="Fontdeparagrafimplicit"/>
    <w:rsid w:val="009C2550"/>
  </w:style>
  <w:style w:type="character" w:customStyle="1" w:styleId="ln2alineat">
    <w:name w:val="ln2alineat"/>
    <w:basedOn w:val="Fontdeparagrafimplicit"/>
    <w:rsid w:val="009C2550"/>
  </w:style>
  <w:style w:type="character" w:customStyle="1" w:styleId="ln2tarticol">
    <w:name w:val="ln2tarticol"/>
    <w:basedOn w:val="Fontdeparagrafimplicit"/>
    <w:rsid w:val="009C2550"/>
  </w:style>
  <w:style w:type="paragraph" w:styleId="TextnBalon">
    <w:name w:val="Balloon Text"/>
    <w:basedOn w:val="Normal"/>
    <w:link w:val="TextnBalonCaracter"/>
    <w:uiPriority w:val="99"/>
    <w:semiHidden/>
    <w:unhideWhenUsed/>
    <w:rsid w:val="00B16E8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6E8F"/>
    <w:rPr>
      <w:rFonts w:ascii="Tahoma" w:hAnsi="Tahoma" w:cs="Tahoma"/>
      <w:sz w:val="16"/>
      <w:szCs w:val="16"/>
    </w:rPr>
  </w:style>
  <w:style w:type="character" w:styleId="Hyperlink">
    <w:name w:val="Hyperlink"/>
    <w:basedOn w:val="Fontdeparagrafimplicit"/>
    <w:uiPriority w:val="99"/>
    <w:unhideWhenUsed/>
    <w:rsid w:val="008C3B40"/>
    <w:rPr>
      <w:color w:val="0000FF" w:themeColor="hyperlink"/>
      <w:u w:val="single"/>
    </w:rPr>
  </w:style>
  <w:style w:type="character" w:customStyle="1" w:styleId="ListparagrafCaracter">
    <w:name w:val="Listă paragraf Caracter"/>
    <w:aliases w:val="Normal bullet 2 Caracter,List Paragraph1 Caracter"/>
    <w:link w:val="Listparagraf"/>
    <w:uiPriority w:val="34"/>
    <w:rsid w:val="008C3B40"/>
  </w:style>
  <w:style w:type="character" w:customStyle="1" w:styleId="sden">
    <w:name w:val="s_den"/>
    <w:basedOn w:val="Fontdeparagrafimplicit"/>
    <w:rsid w:val="008C3B40"/>
  </w:style>
  <w:style w:type="character" w:customStyle="1" w:styleId="spar">
    <w:name w:val="s_par"/>
    <w:basedOn w:val="Fontdeparagrafimplicit"/>
    <w:rsid w:val="008C3B40"/>
  </w:style>
  <w:style w:type="paragraph" w:styleId="Antet">
    <w:name w:val="header"/>
    <w:basedOn w:val="Normal"/>
    <w:link w:val="AntetCaracter"/>
    <w:uiPriority w:val="99"/>
    <w:unhideWhenUsed/>
    <w:rsid w:val="007B12C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B12C7"/>
  </w:style>
  <w:style w:type="paragraph" w:styleId="Subsol">
    <w:name w:val="footer"/>
    <w:basedOn w:val="Normal"/>
    <w:link w:val="SubsolCaracter"/>
    <w:uiPriority w:val="99"/>
    <w:unhideWhenUsed/>
    <w:rsid w:val="007B12C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B12C7"/>
  </w:style>
  <w:style w:type="character" w:customStyle="1" w:styleId="A0">
    <w:name w:val="A0"/>
    <w:uiPriority w:val="99"/>
    <w:rsid w:val="00395DCE"/>
    <w:rPr>
      <w:rFonts w:cs="Flama Bold"/>
      <w:color w:val="000000"/>
      <w:sz w:val="20"/>
      <w:szCs w:val="20"/>
    </w:rPr>
  </w:style>
  <w:style w:type="paragraph" w:customStyle="1" w:styleId="Pa3">
    <w:name w:val="Pa3"/>
    <w:basedOn w:val="Normal"/>
    <w:next w:val="Normal"/>
    <w:uiPriority w:val="99"/>
    <w:rsid w:val="00095E95"/>
    <w:pPr>
      <w:autoSpaceDE w:val="0"/>
      <w:autoSpaceDN w:val="0"/>
      <w:adjustRightInd w:val="0"/>
      <w:spacing w:after="0" w:line="401" w:lineRule="atLeast"/>
    </w:pPr>
    <w:rPr>
      <w:rFonts w:ascii="Gotham Medium" w:hAnsi="Gotham Medium"/>
      <w:sz w:val="24"/>
      <w:szCs w:val="24"/>
    </w:rPr>
  </w:style>
  <w:style w:type="character" w:customStyle="1" w:styleId="A2">
    <w:name w:val="A2"/>
    <w:uiPriority w:val="99"/>
    <w:rsid w:val="00095E95"/>
    <w:rPr>
      <w:rFonts w:cs="Gotham Medium"/>
      <w:color w:val="000000"/>
      <w:sz w:val="19"/>
      <w:szCs w:val="19"/>
    </w:rPr>
  </w:style>
  <w:style w:type="paragraph" w:customStyle="1" w:styleId="Pa6">
    <w:name w:val="Pa6"/>
    <w:basedOn w:val="Normal"/>
    <w:next w:val="Normal"/>
    <w:uiPriority w:val="99"/>
    <w:rsid w:val="00095E95"/>
    <w:pPr>
      <w:autoSpaceDE w:val="0"/>
      <w:autoSpaceDN w:val="0"/>
      <w:adjustRightInd w:val="0"/>
      <w:spacing w:after="0" w:line="241" w:lineRule="atLeast"/>
    </w:pPr>
    <w:rPr>
      <w:rFonts w:ascii="Gotham Medium" w:hAnsi="Gotham Medium"/>
      <w:sz w:val="24"/>
      <w:szCs w:val="24"/>
    </w:rPr>
  </w:style>
  <w:style w:type="character" w:customStyle="1" w:styleId="A5">
    <w:name w:val="A5"/>
    <w:uiPriority w:val="99"/>
    <w:rsid w:val="00095E95"/>
    <w:rPr>
      <w:rFonts w:cs="Gotham Medium"/>
      <w:color w:val="000000"/>
    </w:rPr>
  </w:style>
  <w:style w:type="character" w:customStyle="1" w:styleId="slit">
    <w:name w:val="s_lit"/>
    <w:rsid w:val="00342B06"/>
  </w:style>
  <w:style w:type="character" w:customStyle="1" w:styleId="slitttl">
    <w:name w:val="s_lit_ttl"/>
    <w:rsid w:val="00342B06"/>
  </w:style>
  <w:style w:type="character" w:customStyle="1" w:styleId="slitbdy">
    <w:name w:val="s_lit_bdy"/>
    <w:rsid w:val="00342B06"/>
  </w:style>
  <w:style w:type="character" w:customStyle="1" w:styleId="slgi">
    <w:name w:val="s_lgi"/>
    <w:rsid w:val="00342B06"/>
  </w:style>
  <w:style w:type="character" w:customStyle="1" w:styleId="saln">
    <w:name w:val="s_aln"/>
    <w:rsid w:val="00342B06"/>
  </w:style>
  <w:style w:type="character" w:customStyle="1" w:styleId="salnttl">
    <w:name w:val="s_aln_ttl"/>
    <w:rsid w:val="00342B06"/>
  </w:style>
  <w:style w:type="character" w:customStyle="1" w:styleId="salnbdy">
    <w:name w:val="s_aln_bdy"/>
    <w:rsid w:val="00342B06"/>
  </w:style>
  <w:style w:type="character" w:customStyle="1" w:styleId="scapttl">
    <w:name w:val="s_cap_ttl"/>
    <w:rsid w:val="00342B06"/>
  </w:style>
  <w:style w:type="character" w:customStyle="1" w:styleId="scapden">
    <w:name w:val="s_cap_den"/>
    <w:rsid w:val="00342B06"/>
  </w:style>
  <w:style w:type="character" w:customStyle="1" w:styleId="sartttl">
    <w:name w:val="s_art_ttl"/>
    <w:rsid w:val="00342B06"/>
  </w:style>
  <w:style w:type="paragraph" w:customStyle="1" w:styleId="Default">
    <w:name w:val="Default"/>
    <w:rsid w:val="004308F4"/>
    <w:pPr>
      <w:autoSpaceDE w:val="0"/>
      <w:autoSpaceDN w:val="0"/>
      <w:adjustRightInd w:val="0"/>
      <w:spacing w:after="0" w:line="240" w:lineRule="auto"/>
    </w:pPr>
    <w:rPr>
      <w:rFonts w:ascii="Calibri" w:hAnsi="Calibri" w:cs="Calibri"/>
      <w:color w:val="000000"/>
      <w:sz w:val="24"/>
      <w:szCs w:val="24"/>
    </w:rPr>
  </w:style>
  <w:style w:type="character" w:customStyle="1" w:styleId="A8">
    <w:name w:val="A8"/>
    <w:uiPriority w:val="99"/>
    <w:rsid w:val="004308F4"/>
    <w:rPr>
      <w:rFonts w:cs="Calibri"/>
      <w:b/>
      <w:bCs/>
      <w:color w:val="000000"/>
    </w:rPr>
  </w:style>
  <w:style w:type="character" w:customStyle="1" w:styleId="A12">
    <w:name w:val="A12"/>
    <w:uiPriority w:val="99"/>
    <w:rsid w:val="004308F4"/>
    <w:rPr>
      <w:rFonts w:cs="Calibri"/>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ie.just.ro/Public/DetaliiDocumentAfis/190933" TargetMode="External"/><Relationship Id="rId5" Type="http://schemas.openxmlformats.org/officeDocument/2006/relationships/settings" Target="settings.xml"/><Relationship Id="rId10" Type="http://schemas.openxmlformats.org/officeDocument/2006/relationships/hyperlink" Target="http://legislatie.just.ro/Public/DetaliiDocumentAfis/182744" TargetMode="External"/><Relationship Id="rId4" Type="http://schemas.microsoft.com/office/2007/relationships/stylesWithEffects" Target="stylesWithEffects.xml"/><Relationship Id="rId9" Type="http://schemas.openxmlformats.org/officeDocument/2006/relationships/hyperlink" Target="http://www.primariacalarasi.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5C7A-45B0-46E7-B4EE-6E75D570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1</Pages>
  <Words>12286</Words>
  <Characters>71264</Characters>
  <Application>Microsoft Office Word</Application>
  <DocSecurity>0</DocSecurity>
  <Lines>593</Lines>
  <Paragraphs>166</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83384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 Dobre</dc:creator>
  <cp:lastModifiedBy>Nelu Dobre</cp:lastModifiedBy>
  <cp:revision>147</cp:revision>
  <cp:lastPrinted>2020-08-13T11:18:00Z</cp:lastPrinted>
  <dcterms:created xsi:type="dcterms:W3CDTF">2020-05-26T11:18:00Z</dcterms:created>
  <dcterms:modified xsi:type="dcterms:W3CDTF">2020-08-13T11:18:00Z</dcterms:modified>
</cp:coreProperties>
</file>